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36D4" w14:textId="77777777" w:rsidR="005C12F1" w:rsidRDefault="00000000">
      <w:pPr>
        <w:spacing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GATHERED FOR WORSHIP</w:t>
      </w:r>
    </w:p>
    <w:p w14:paraId="1F6B6804" w14:textId="77777777" w:rsidR="005C12F1"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PRELUDE</w:t>
      </w:r>
    </w:p>
    <w:p w14:paraId="768224D0" w14:textId="77777777" w:rsidR="005C12F1"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WELCOME and ANNOUNCEMENTS</w:t>
      </w:r>
    </w:p>
    <w:p w14:paraId="79CB24B6" w14:textId="77777777" w:rsidR="005C12F1" w:rsidRDefault="00000000">
      <w:pPr>
        <w:spacing w:line="240" w:lineRule="auto"/>
        <w:rPr>
          <w:rFonts w:ascii="Cambria" w:eastAsia="Cambria" w:hAnsi="Cambria" w:cs="Cambria"/>
          <w:color w:val="010000"/>
          <w:sz w:val="24"/>
          <w:szCs w:val="24"/>
        </w:rPr>
      </w:pPr>
      <w:r>
        <w:rPr>
          <w:rFonts w:ascii="Cambria" w:eastAsia="Cambria" w:hAnsi="Cambria" w:cs="Cambria"/>
          <w:b/>
          <w:bCs/>
          <w:color w:val="010000"/>
          <w:sz w:val="24"/>
          <w:szCs w:val="24"/>
        </w:rPr>
        <w:t>SACRED PAUSE</w:t>
      </w:r>
    </w:p>
    <w:p w14:paraId="014C62B7" w14:textId="77777777" w:rsidR="005C12F1"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CALL TO WORSHIP</w:t>
      </w:r>
    </w:p>
    <w:p w14:paraId="6A73BF0D" w14:textId="77777777" w:rsidR="005C12F1" w:rsidRDefault="00000000">
      <w:pPr>
        <w:spacing w:before="240"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God appeared to Abraham in the presence of strangers. </w:t>
      </w:r>
    </w:p>
    <w:p w14:paraId="757534E1" w14:textId="77777777" w:rsidR="005C12F1" w:rsidRDefault="00000000">
      <w:pPr>
        <w:spacing w:before="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 May we remain open to the holy presence among us.</w:t>
      </w:r>
    </w:p>
    <w:p w14:paraId="2C7A9B45" w14:textId="77777777" w:rsidR="005C12F1" w:rsidRDefault="00000000">
      <w:pPr>
        <w:spacing w:before="240" w:line="240" w:lineRule="auto"/>
        <w:rPr>
          <w:rFonts w:ascii="Cambria" w:eastAsia="Cambria" w:hAnsi="Cambria" w:cs="Cambria"/>
          <w:color w:val="010000"/>
          <w:sz w:val="24"/>
          <w:szCs w:val="24"/>
        </w:rPr>
      </w:pPr>
      <w:r>
        <w:rPr>
          <w:rFonts w:ascii="Cambria" w:eastAsia="Cambria" w:hAnsi="Cambria" w:cs="Cambria"/>
          <w:color w:val="010000"/>
          <w:sz w:val="24"/>
          <w:szCs w:val="24"/>
        </w:rPr>
        <w:t>Christ comes to us in the hungry, the thirsty, the lonely, and the forgotten.</w:t>
      </w:r>
    </w:p>
    <w:p w14:paraId="76A35F89" w14:textId="77777777" w:rsidR="005C12F1" w:rsidRDefault="00000000">
      <w:pPr>
        <w:spacing w:before="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May we recognize Christ in every human face.</w:t>
      </w:r>
    </w:p>
    <w:p w14:paraId="7494F0D2" w14:textId="77777777" w:rsidR="005C12F1" w:rsidRDefault="00000000">
      <w:pPr>
        <w:spacing w:before="240" w:line="240" w:lineRule="auto"/>
        <w:rPr>
          <w:rFonts w:ascii="Cambria" w:eastAsia="Cambria" w:hAnsi="Cambria" w:cs="Cambria"/>
          <w:color w:val="010000"/>
          <w:sz w:val="24"/>
          <w:szCs w:val="24"/>
        </w:rPr>
      </w:pPr>
      <w:r>
        <w:rPr>
          <w:rFonts w:ascii="Cambria" w:eastAsia="Cambria" w:hAnsi="Cambria" w:cs="Cambria"/>
          <w:color w:val="010000"/>
          <w:sz w:val="24"/>
          <w:szCs w:val="24"/>
        </w:rPr>
        <w:t>The Spirit draws us beyond suspicion and fear.</w:t>
      </w:r>
    </w:p>
    <w:p w14:paraId="10E7916B" w14:textId="77777777" w:rsidR="005C12F1" w:rsidRDefault="00000000">
      <w:pPr>
        <w:spacing w:before="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May we make room for compassion, curiosity, and welcome.</w:t>
      </w:r>
    </w:p>
    <w:p w14:paraId="1EC2635B" w14:textId="77777777" w:rsidR="005C12F1" w:rsidRDefault="00000000">
      <w:pPr>
        <w:spacing w:before="240" w:line="240" w:lineRule="auto"/>
        <w:rPr>
          <w:rFonts w:ascii="Cambria" w:eastAsia="Cambria" w:hAnsi="Cambria" w:cs="Cambria"/>
          <w:color w:val="010000"/>
          <w:sz w:val="24"/>
          <w:szCs w:val="24"/>
        </w:rPr>
      </w:pPr>
      <w:r>
        <w:rPr>
          <w:rFonts w:ascii="Cambria" w:eastAsia="Cambria" w:hAnsi="Cambria" w:cs="Cambria"/>
          <w:color w:val="010000"/>
          <w:sz w:val="24"/>
          <w:szCs w:val="24"/>
        </w:rPr>
        <w:t>Come, let us worship the God who meets us at the door.</w:t>
      </w:r>
    </w:p>
    <w:p w14:paraId="226A575A" w14:textId="77777777" w:rsidR="005C12F1" w:rsidRDefault="00000000">
      <w:pPr>
        <w:spacing w:before="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Let us open our hearts and prepare a place for grace.</w:t>
      </w:r>
    </w:p>
    <w:p w14:paraId="64A5E17F" w14:textId="77777777" w:rsidR="005C12F1" w:rsidRDefault="005C12F1">
      <w:pPr>
        <w:spacing w:line="240" w:lineRule="auto"/>
        <w:rPr>
          <w:rFonts w:ascii="Cambria" w:eastAsia="Cambria" w:hAnsi="Cambria" w:cs="Cambria"/>
          <w:color w:val="010000"/>
          <w:sz w:val="24"/>
          <w:szCs w:val="24"/>
        </w:rPr>
      </w:pPr>
    </w:p>
    <w:p w14:paraId="4AC8C21E" w14:textId="77777777" w:rsidR="005C12F1"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WORSHIP IN SONG</w:t>
      </w:r>
    </w:p>
    <w:p w14:paraId="12CBD1D7" w14:textId="77777777" w:rsidR="005C12F1" w:rsidRDefault="005C12F1">
      <w:pPr>
        <w:spacing w:line="240" w:lineRule="auto"/>
        <w:rPr>
          <w:rFonts w:ascii="Cambria" w:eastAsia="Cambria" w:hAnsi="Cambria" w:cs="Cambria"/>
          <w:b/>
          <w:bCs/>
          <w:color w:val="010000"/>
          <w:sz w:val="24"/>
          <w:szCs w:val="24"/>
        </w:rPr>
      </w:pPr>
    </w:p>
    <w:p w14:paraId="303DEFE3" w14:textId="77777777" w:rsidR="005C12F1" w:rsidRDefault="00000000">
      <w:pPr>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SONG: “</w:t>
      </w:r>
      <w:r>
        <w:rPr>
          <w:rFonts w:ascii="Cambria" w:eastAsia="Cambria" w:hAnsi="Cambria" w:cs="Cambria"/>
          <w:i/>
          <w:iCs/>
          <w:color w:val="010000"/>
          <w:sz w:val="24"/>
          <w:szCs w:val="24"/>
        </w:rPr>
        <w:t>Let Everything” (Praise The Lord)</w:t>
      </w:r>
    </w:p>
    <w:p w14:paraId="53289594" w14:textId="77777777" w:rsidR="005C12F1"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Chorus</w:t>
      </w:r>
    </w:p>
    <w:p w14:paraId="56FF3EDB"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Let everything that has breath praise the Lord</w:t>
      </w:r>
    </w:p>
    <w:p w14:paraId="191B4D93"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Let everything that has breath praise the Lord</w:t>
      </w:r>
    </w:p>
    <w:p w14:paraId="477BB71A"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Praise the Lord, With all of my heart</w:t>
      </w:r>
    </w:p>
    <w:p w14:paraId="702C2AD9"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With all of my strength, With all that I have</w:t>
      </w:r>
    </w:p>
    <w:p w14:paraId="6974AED5"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 will sing, Let everything that has breath praise the Lord</w:t>
      </w:r>
    </w:p>
    <w:p w14:paraId="3C63FFB7" w14:textId="77777777" w:rsidR="005C12F1"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1</w:t>
      </w:r>
    </w:p>
    <w:p w14:paraId="6355DD41"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There is a river, That flows unrestrained from Your heart</w:t>
      </w:r>
    </w:p>
    <w:p w14:paraId="7015F548"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Canyons of mercy, So deep I could never depart</w:t>
      </w:r>
    </w:p>
    <w:p w14:paraId="156FAFDD" w14:textId="77777777" w:rsidR="005C12F1"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Pre-Chorus</w:t>
      </w:r>
    </w:p>
    <w:p w14:paraId="78BA698E"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Father Your wonders are endless, Open my eyes to believe</w:t>
      </w:r>
    </w:p>
    <w:p w14:paraId="2270563D"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Awake my soul</w:t>
      </w:r>
    </w:p>
    <w:p w14:paraId="4AA91A22" w14:textId="77777777" w:rsidR="005C12F1"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2</w:t>
      </w:r>
    </w:p>
    <w:p w14:paraId="545C5820"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Morning by morning, Your faithfulness shines like the sun</w:t>
      </w:r>
    </w:p>
    <w:p w14:paraId="75ADB24B"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Heaven's on fire, Alive with the brilliance of love</w:t>
      </w:r>
    </w:p>
    <w:p w14:paraId="239DCBF4" w14:textId="77777777" w:rsidR="005C12F1"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Bridge</w:t>
      </w:r>
    </w:p>
    <w:p w14:paraId="77A607E9"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With thanksgiving on our lips, We enter Your courts today</w:t>
      </w:r>
    </w:p>
    <w:p w14:paraId="378A5F4B" w14:textId="77777777" w:rsidR="005C12F1"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All our lives we freely give, Awaken my soul to praise</w:t>
      </w:r>
    </w:p>
    <w:p w14:paraId="52769E94" w14:textId="77777777" w:rsidR="005C12F1" w:rsidRDefault="00000000">
      <w:pPr>
        <w:spacing w:line="240" w:lineRule="auto"/>
        <w:rPr>
          <w:rFonts w:ascii="Cambria" w:eastAsia="Cambria" w:hAnsi="Cambria" w:cs="Cambria"/>
          <w:color w:val="010000"/>
          <w:sz w:val="16"/>
          <w:szCs w:val="16"/>
        </w:rPr>
      </w:pPr>
      <w:r>
        <w:rPr>
          <w:rFonts w:ascii="Cambria" w:eastAsia="Cambria" w:hAnsi="Cambria" w:cs="Cambria"/>
          <w:color w:val="010000"/>
          <w:sz w:val="16"/>
          <w:szCs w:val="16"/>
        </w:rPr>
        <w:t>Ben Smith, Daniel Bashta, Jason Ingram, Pat Barrett, Sean Feucht</w:t>
      </w:r>
    </w:p>
    <w:p w14:paraId="2BAE87E8" w14:textId="77777777" w:rsidR="005C12F1" w:rsidRDefault="00000000">
      <w:pPr>
        <w:spacing w:line="240" w:lineRule="auto"/>
        <w:rPr>
          <w:rFonts w:ascii="Cambria" w:eastAsia="Cambria" w:hAnsi="Cambria" w:cs="Cambria"/>
          <w:color w:val="010000"/>
          <w:sz w:val="16"/>
          <w:szCs w:val="16"/>
        </w:rPr>
      </w:pPr>
      <w:r>
        <w:rPr>
          <w:rFonts w:ascii="Cambria" w:eastAsia="Cambria" w:hAnsi="Cambria" w:cs="Cambria"/>
          <w:color w:val="010000"/>
          <w:sz w:val="16"/>
          <w:szCs w:val="16"/>
        </w:rPr>
        <w:t xml:space="preserve">CCLI Song #7133149, © 2019 Capitol CMG Genesis; Housefires Sounds; Vamos Publishing; Fellow Ships Music; So Essential Tunes; Duetti Anthems; Sean Feucht Music; Bethel Music Publishing, For use solely with the SongSelect® Terms of Use.  All rights reserved. </w:t>
      </w:r>
      <w:hyperlink r:id="rId6">
        <w:r>
          <w:rPr>
            <w:rFonts w:ascii="Cambria" w:eastAsia="Cambria" w:hAnsi="Cambria" w:cs="Cambria"/>
            <w:color w:val="1155CC"/>
            <w:sz w:val="16"/>
            <w:szCs w:val="16"/>
            <w:u w:val="single"/>
          </w:rPr>
          <w:t>www.ccli.com</w:t>
        </w:r>
      </w:hyperlink>
      <w:r>
        <w:rPr>
          <w:rFonts w:ascii="Cambria" w:eastAsia="Cambria" w:hAnsi="Cambria" w:cs="Cambria"/>
          <w:color w:val="010000"/>
          <w:sz w:val="16"/>
          <w:szCs w:val="16"/>
        </w:rPr>
        <w:t>, CCLI License #11353163</w:t>
      </w:r>
    </w:p>
    <w:p w14:paraId="61A09796" w14:textId="77777777" w:rsidR="005C12F1" w:rsidRDefault="005C12F1">
      <w:pPr>
        <w:spacing w:line="240" w:lineRule="auto"/>
        <w:rPr>
          <w:rFonts w:ascii="Cambria" w:eastAsia="Cambria" w:hAnsi="Cambria" w:cs="Cambria"/>
          <w:b/>
          <w:bCs/>
          <w:color w:val="010000"/>
          <w:sz w:val="24"/>
          <w:szCs w:val="24"/>
        </w:rPr>
      </w:pPr>
    </w:p>
    <w:p w14:paraId="68E43A32" w14:textId="77777777" w:rsidR="005C12F1" w:rsidRDefault="00000000">
      <w:pPr>
        <w:spacing w:line="240" w:lineRule="auto"/>
        <w:rPr>
          <w:rFonts w:ascii="Cambria" w:eastAsia="Cambria" w:hAnsi="Cambria" w:cs="Cambria"/>
          <w:color w:val="010000"/>
          <w:sz w:val="24"/>
          <w:szCs w:val="24"/>
        </w:rPr>
      </w:pPr>
      <w:r>
        <w:rPr>
          <w:rFonts w:ascii="Cambria" w:eastAsia="Cambria" w:hAnsi="Cambria" w:cs="Cambria"/>
          <w:b/>
          <w:bCs/>
          <w:color w:val="010000"/>
          <w:sz w:val="24"/>
          <w:szCs w:val="24"/>
        </w:rPr>
        <w:lastRenderedPageBreak/>
        <w:t>SONG: “</w:t>
      </w:r>
      <w:r>
        <w:rPr>
          <w:rFonts w:ascii="Cambria" w:eastAsia="Cambria" w:hAnsi="Cambria" w:cs="Cambria"/>
          <w:i/>
          <w:iCs/>
          <w:color w:val="010000"/>
          <w:sz w:val="24"/>
          <w:szCs w:val="24"/>
        </w:rPr>
        <w:t>Crowded Table,”</w:t>
      </w:r>
      <w:r>
        <w:rPr>
          <w:rFonts w:ascii="Cambria" w:eastAsia="Cambria" w:hAnsi="Cambria" w:cs="Cambria"/>
          <w:color w:val="010000"/>
          <w:sz w:val="24"/>
          <w:szCs w:val="24"/>
        </w:rPr>
        <w:t xml:space="preserve"> Highwomen</w:t>
      </w:r>
    </w:p>
    <w:p w14:paraId="16996ECD"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You can hold my hand</w:t>
      </w:r>
    </w:p>
    <w:p w14:paraId="173C71C3"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When you need to let go</w:t>
      </w:r>
    </w:p>
    <w:p w14:paraId="04E4FDAA"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I can be your mountain</w:t>
      </w:r>
    </w:p>
    <w:p w14:paraId="5FE42298"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When you're feeling valley-low</w:t>
      </w:r>
    </w:p>
    <w:p w14:paraId="4E101821"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I can be your streetlight</w:t>
      </w:r>
    </w:p>
    <w:p w14:paraId="5A7A8DF1"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Showing you the way home</w:t>
      </w:r>
    </w:p>
    <w:p w14:paraId="2AA43C3B"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You can hold my hand</w:t>
      </w:r>
    </w:p>
    <w:p w14:paraId="79A76990"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When you need to let go</w:t>
      </w:r>
    </w:p>
    <w:p w14:paraId="2689BA1E" w14:textId="77777777" w:rsidR="005C12F1" w:rsidRDefault="00000000">
      <w:pPr>
        <w:rPr>
          <w:rFonts w:ascii="Cambria" w:eastAsia="Cambria" w:hAnsi="Cambria" w:cs="Cambria"/>
          <w:b/>
          <w:bCs/>
          <w:i/>
          <w:iCs/>
          <w:sz w:val="24"/>
          <w:szCs w:val="24"/>
        </w:rPr>
      </w:pPr>
      <w:r>
        <w:rPr>
          <w:rFonts w:ascii="Cambria" w:eastAsia="Cambria" w:hAnsi="Cambria" w:cs="Cambria"/>
          <w:sz w:val="24"/>
          <w:szCs w:val="24"/>
          <w:u w:val="single"/>
        </w:rPr>
        <w:t xml:space="preserve">Choruse: </w:t>
      </w:r>
      <w:r>
        <w:rPr>
          <w:rFonts w:ascii="Cambria" w:eastAsia="Cambria" w:hAnsi="Cambria" w:cs="Cambria"/>
          <w:b/>
          <w:bCs/>
          <w:i/>
          <w:iCs/>
          <w:sz w:val="24"/>
          <w:szCs w:val="24"/>
        </w:rPr>
        <w:t>I want a house with a crowded table</w:t>
      </w:r>
    </w:p>
    <w:p w14:paraId="0CB5CDAB"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a place by the fire for everyone</w:t>
      </w:r>
    </w:p>
    <w:p w14:paraId="359FD883"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Let us take on the world while we're young and able</w:t>
      </w:r>
    </w:p>
    <w:p w14:paraId="5041E6B1"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bring us back together when the day is done</w:t>
      </w:r>
    </w:p>
    <w:p w14:paraId="0B3BEA9F" w14:textId="77777777" w:rsidR="005C12F1" w:rsidRDefault="005C12F1">
      <w:pPr>
        <w:shd w:val="clear" w:color="auto" w:fill="FFFFFF"/>
        <w:spacing w:after="180" w:line="240" w:lineRule="auto"/>
        <w:rPr>
          <w:rFonts w:ascii="Cambria" w:eastAsia="Cambria" w:hAnsi="Cambria" w:cs="Cambria"/>
          <w:b/>
          <w:bCs/>
          <w:color w:val="1F1F1F"/>
          <w:sz w:val="24"/>
          <w:szCs w:val="24"/>
        </w:rPr>
      </w:pPr>
    </w:p>
    <w:p w14:paraId="14A492D5"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If we want a garden</w:t>
      </w:r>
    </w:p>
    <w:p w14:paraId="08A1AA48"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We're gonna have to sow the seed</w:t>
      </w:r>
    </w:p>
    <w:p w14:paraId="3D0E48C6"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Plant a little happiness</w:t>
      </w:r>
    </w:p>
    <w:p w14:paraId="680AABBE"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Let the roots run deep</w:t>
      </w:r>
    </w:p>
    <w:p w14:paraId="7C6B93BA"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If it's love that we give</w:t>
      </w:r>
    </w:p>
    <w:p w14:paraId="460F4280"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Then it's love that we reap</w:t>
      </w:r>
    </w:p>
    <w:p w14:paraId="5277131F"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If we want a garden</w:t>
      </w:r>
    </w:p>
    <w:p w14:paraId="3D25784F"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We're gonna have to sow the seed</w:t>
      </w:r>
    </w:p>
    <w:p w14:paraId="618545B0" w14:textId="77777777" w:rsidR="005C12F1" w:rsidRDefault="00000000">
      <w:pPr>
        <w:rPr>
          <w:rFonts w:ascii="Cambria" w:eastAsia="Cambria" w:hAnsi="Cambria" w:cs="Cambria"/>
          <w:sz w:val="24"/>
          <w:szCs w:val="24"/>
          <w:u w:val="single"/>
        </w:rPr>
      </w:pPr>
      <w:r>
        <w:rPr>
          <w:rFonts w:ascii="Cambria" w:eastAsia="Cambria" w:hAnsi="Cambria" w:cs="Cambria"/>
          <w:sz w:val="24"/>
          <w:szCs w:val="24"/>
          <w:u w:val="single"/>
        </w:rPr>
        <w:t xml:space="preserve">Chorus: </w:t>
      </w:r>
    </w:p>
    <w:p w14:paraId="50CF6CB8"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Yeah I want a house with a crowded table</w:t>
      </w:r>
    </w:p>
    <w:p w14:paraId="408AAB61"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a place by the fire for everyone</w:t>
      </w:r>
    </w:p>
    <w:p w14:paraId="22DD8E98"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Let us take on the world while we're young and able</w:t>
      </w:r>
    </w:p>
    <w:p w14:paraId="28B41557"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bring us back together when the day is done</w:t>
      </w:r>
    </w:p>
    <w:p w14:paraId="1FA38652" w14:textId="77777777" w:rsidR="005C12F1" w:rsidRDefault="00000000">
      <w:pPr>
        <w:rPr>
          <w:rFonts w:ascii="Cambria" w:eastAsia="Cambria" w:hAnsi="Cambria" w:cs="Cambria"/>
          <w:b/>
          <w:bCs/>
          <w:i/>
          <w:iCs/>
          <w:sz w:val="24"/>
          <w:szCs w:val="24"/>
        </w:rPr>
      </w:pPr>
      <w:r>
        <w:rPr>
          <w:rFonts w:ascii="Cambria" w:eastAsia="Cambria" w:hAnsi="Cambria" w:cs="Cambria"/>
          <w:sz w:val="24"/>
          <w:szCs w:val="24"/>
          <w:u w:val="single"/>
        </w:rPr>
        <w:t xml:space="preserve">Bridge: </w:t>
      </w:r>
      <w:r>
        <w:rPr>
          <w:rFonts w:ascii="Cambria" w:eastAsia="Cambria" w:hAnsi="Cambria" w:cs="Cambria"/>
          <w:b/>
          <w:bCs/>
          <w:i/>
          <w:iCs/>
          <w:sz w:val="24"/>
          <w:szCs w:val="24"/>
        </w:rPr>
        <w:t>The door is always open</w:t>
      </w:r>
    </w:p>
    <w:p w14:paraId="5F64B7DA"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Your picture's on my wall</w:t>
      </w:r>
    </w:p>
    <w:p w14:paraId="35EE0BA6"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Everyone's a little broken</w:t>
      </w:r>
    </w:p>
    <w:p w14:paraId="0841B6E6"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everyone belongs</w:t>
      </w:r>
    </w:p>
    <w:p w14:paraId="5C1255FE"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Yeah, everyone belongs</w:t>
      </w:r>
    </w:p>
    <w:p w14:paraId="4679D334" w14:textId="77777777" w:rsidR="005C12F1" w:rsidRDefault="00000000">
      <w:pPr>
        <w:rPr>
          <w:rFonts w:ascii="Cambria" w:eastAsia="Cambria" w:hAnsi="Cambria" w:cs="Cambria"/>
          <w:b/>
          <w:bCs/>
          <w:i/>
          <w:iCs/>
          <w:sz w:val="24"/>
          <w:szCs w:val="24"/>
        </w:rPr>
      </w:pPr>
      <w:r>
        <w:rPr>
          <w:rFonts w:ascii="Cambria" w:eastAsia="Cambria" w:hAnsi="Cambria" w:cs="Cambria"/>
          <w:sz w:val="24"/>
          <w:szCs w:val="24"/>
          <w:u w:val="single"/>
        </w:rPr>
        <w:t>Chorus:</w:t>
      </w:r>
      <w:r>
        <w:rPr>
          <w:rFonts w:ascii="Cambria" w:eastAsia="Cambria" w:hAnsi="Cambria" w:cs="Cambria"/>
          <w:b/>
          <w:bCs/>
          <w:i/>
          <w:iCs/>
          <w:sz w:val="24"/>
          <w:szCs w:val="24"/>
        </w:rPr>
        <w:t xml:space="preserve"> I want a house with a crowded table</w:t>
      </w:r>
    </w:p>
    <w:p w14:paraId="4AA85B3D"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a place by the fire for everyone</w:t>
      </w:r>
    </w:p>
    <w:p w14:paraId="37C11BD6"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Let us take on the world while we're young and able</w:t>
      </w:r>
    </w:p>
    <w:p w14:paraId="0655B112"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bring us back together when the day is done</w:t>
      </w:r>
    </w:p>
    <w:p w14:paraId="2076A83A" w14:textId="77777777" w:rsidR="005C12F1" w:rsidRDefault="00000000">
      <w:pPr>
        <w:rPr>
          <w:rFonts w:ascii="Cambria" w:eastAsia="Cambria" w:hAnsi="Cambria" w:cs="Cambria"/>
          <w:b/>
          <w:bCs/>
          <w:i/>
          <w:iCs/>
          <w:sz w:val="24"/>
          <w:szCs w:val="24"/>
        </w:rPr>
      </w:pPr>
      <w:r>
        <w:rPr>
          <w:rFonts w:ascii="Cambria" w:eastAsia="Cambria" w:hAnsi="Cambria" w:cs="Cambria"/>
          <w:b/>
          <w:bCs/>
          <w:i/>
          <w:iCs/>
          <w:sz w:val="24"/>
          <w:szCs w:val="24"/>
        </w:rPr>
        <w:t>And bring us back together when the day is done</w:t>
      </w:r>
    </w:p>
    <w:p w14:paraId="032084C0" w14:textId="77777777" w:rsidR="005C12F1" w:rsidRDefault="005C12F1">
      <w:pPr>
        <w:spacing w:line="240" w:lineRule="auto"/>
        <w:rPr>
          <w:rFonts w:ascii="Cambria" w:eastAsia="Cambria" w:hAnsi="Cambria" w:cs="Cambria"/>
          <w:b/>
          <w:bCs/>
          <w:color w:val="010000"/>
          <w:sz w:val="24"/>
          <w:szCs w:val="24"/>
        </w:rPr>
      </w:pPr>
    </w:p>
    <w:p w14:paraId="11917EC3" w14:textId="77777777" w:rsidR="005C12F1" w:rsidRDefault="005C12F1">
      <w:pPr>
        <w:spacing w:line="240" w:lineRule="auto"/>
        <w:rPr>
          <w:rFonts w:ascii="Cambria" w:eastAsia="Cambria" w:hAnsi="Cambria" w:cs="Cambria"/>
          <w:i/>
          <w:iCs/>
          <w:sz w:val="24"/>
          <w:szCs w:val="24"/>
        </w:rPr>
      </w:pPr>
    </w:p>
    <w:p w14:paraId="15B8BD7C" w14:textId="77777777" w:rsidR="005C12F1" w:rsidRDefault="00000000">
      <w:pPr>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*HYMN:</w:t>
      </w:r>
      <w:r>
        <w:rPr>
          <w:rFonts w:ascii="Cambria" w:eastAsia="Cambria" w:hAnsi="Cambria" w:cs="Cambria"/>
          <w:i/>
          <w:iCs/>
          <w:color w:val="010000"/>
          <w:sz w:val="24"/>
          <w:szCs w:val="24"/>
        </w:rPr>
        <w:t xml:space="preserve"> </w:t>
      </w:r>
      <w:r>
        <w:rPr>
          <w:rFonts w:ascii="Cambria" w:eastAsia="Cambria" w:hAnsi="Cambria" w:cs="Cambria"/>
          <w:b/>
          <w:bCs/>
          <w:color w:val="010000"/>
          <w:sz w:val="24"/>
          <w:szCs w:val="24"/>
        </w:rPr>
        <w:t xml:space="preserve"> </w:t>
      </w:r>
      <w:r>
        <w:rPr>
          <w:rFonts w:ascii="Cambria" w:eastAsia="Cambria" w:hAnsi="Cambria" w:cs="Cambria"/>
          <w:color w:val="010000"/>
          <w:sz w:val="24"/>
          <w:szCs w:val="24"/>
        </w:rPr>
        <w:t>#247 “</w:t>
      </w:r>
      <w:r>
        <w:rPr>
          <w:rFonts w:ascii="Cambria" w:eastAsia="Cambria" w:hAnsi="Cambria" w:cs="Cambria"/>
          <w:i/>
          <w:iCs/>
          <w:color w:val="010000"/>
          <w:sz w:val="24"/>
          <w:szCs w:val="24"/>
        </w:rPr>
        <w:t>My Shepherd is a Living God”</w:t>
      </w:r>
    </w:p>
    <w:p w14:paraId="6B4A02D4" w14:textId="77777777" w:rsidR="005C12F1" w:rsidRDefault="005C12F1">
      <w:pPr>
        <w:spacing w:line="240" w:lineRule="auto"/>
        <w:rPr>
          <w:rFonts w:ascii="Cambria" w:eastAsia="Cambria" w:hAnsi="Cambria" w:cs="Cambria"/>
          <w:b/>
          <w:bCs/>
          <w:color w:val="010000"/>
          <w:sz w:val="24"/>
          <w:szCs w:val="24"/>
        </w:rPr>
      </w:pPr>
    </w:p>
    <w:p w14:paraId="115B757B" w14:textId="77777777" w:rsidR="005C12F1" w:rsidRDefault="00000000">
      <w:r>
        <w:rPr>
          <w:rFonts w:ascii="Cambria" w:eastAsia="Cambria" w:hAnsi="Cambria" w:cs="Cambria"/>
          <w:b/>
          <w:bCs/>
          <w:sz w:val="24"/>
          <w:szCs w:val="24"/>
        </w:rPr>
        <w:t>*PRAYER OF LONGING:</w:t>
      </w:r>
      <w:r>
        <w:t xml:space="preserve"> </w:t>
      </w:r>
    </w:p>
    <w:p w14:paraId="7CB6A9E6"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God of boundless welcome,</w:t>
      </w:r>
      <w:r>
        <w:rPr>
          <w:rFonts w:ascii="Cambria" w:eastAsia="Cambria" w:hAnsi="Cambria" w:cs="Cambria"/>
          <w:b/>
          <w:bCs/>
          <w:sz w:val="24"/>
          <w:szCs w:val="24"/>
        </w:rPr>
        <w:br/>
        <w:t>we long to become the people you have called us to be.</w:t>
      </w:r>
    </w:p>
    <w:p w14:paraId="06A0E1EE"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Yet we confess that we are often more comfortable with people who resemble us, agree with us, and understand the world as we do.</w:t>
      </w:r>
    </w:p>
    <w:p w14:paraId="65082739"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We protect our circles.</w:t>
      </w:r>
      <w:r>
        <w:rPr>
          <w:rFonts w:ascii="Cambria" w:eastAsia="Cambria" w:hAnsi="Cambria" w:cs="Cambria"/>
          <w:b/>
          <w:bCs/>
          <w:sz w:val="24"/>
          <w:szCs w:val="24"/>
        </w:rPr>
        <w:br/>
        <w:t>We guard our tables.</w:t>
      </w:r>
      <w:r>
        <w:rPr>
          <w:rFonts w:ascii="Cambria" w:eastAsia="Cambria" w:hAnsi="Cambria" w:cs="Cambria"/>
          <w:b/>
          <w:bCs/>
          <w:sz w:val="24"/>
          <w:szCs w:val="24"/>
        </w:rPr>
        <w:br/>
        <w:t>We sometimes see the stranger as a threat before we see them as a human being.</w:t>
      </w:r>
    </w:p>
    <w:p w14:paraId="04D5A5A7"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Forgive us for the doors we have closed too quickly.</w:t>
      </w:r>
    </w:p>
    <w:p w14:paraId="1340B962"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Forgive us for the people we have reduced to labels, assumptions, or fears.</w:t>
      </w:r>
    </w:p>
    <w:p w14:paraId="3514A38B"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Forgive us when our hospitality has been offered only to those who can repay it.</w:t>
      </w:r>
    </w:p>
    <w:p w14:paraId="73D2D526"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Open our eyes to the image of God in every person.</w:t>
      </w:r>
      <w:r>
        <w:rPr>
          <w:rFonts w:ascii="Cambria" w:eastAsia="Cambria" w:hAnsi="Cambria" w:cs="Cambria"/>
          <w:b/>
          <w:bCs/>
          <w:sz w:val="24"/>
          <w:szCs w:val="24"/>
        </w:rPr>
        <w:br/>
        <w:t>Open our ears to stories different from our own.</w:t>
      </w:r>
      <w:r>
        <w:rPr>
          <w:rFonts w:ascii="Cambria" w:eastAsia="Cambria" w:hAnsi="Cambria" w:cs="Cambria"/>
          <w:b/>
          <w:bCs/>
          <w:sz w:val="24"/>
          <w:szCs w:val="24"/>
        </w:rPr>
        <w:br/>
        <w:t>Open our hearts to the sacred possibility hidden in welcome.</w:t>
      </w:r>
    </w:p>
    <w:p w14:paraId="7A4801D8" w14:textId="77777777" w:rsidR="005C12F1"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Amen.</w:t>
      </w:r>
    </w:p>
    <w:p w14:paraId="377BC32A" w14:textId="77777777" w:rsidR="005C12F1"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t>*WORDS OF ASSURANCE AND THE PASSING OF PEACE</w:t>
      </w:r>
    </w:p>
    <w:p w14:paraId="21FAFA4D" w14:textId="77777777" w:rsidR="005C12F1" w:rsidRDefault="00000000">
      <w:pPr>
        <w:spacing w:before="240" w:after="240"/>
        <w:rPr>
          <w:rFonts w:ascii="Cambria" w:eastAsia="Cambria" w:hAnsi="Cambria" w:cs="Cambria"/>
          <w:color w:val="010000"/>
          <w:sz w:val="24"/>
          <w:szCs w:val="24"/>
        </w:rPr>
      </w:pPr>
      <w:r>
        <w:rPr>
          <w:rFonts w:ascii="Cambria" w:eastAsia="Cambria" w:hAnsi="Cambria" w:cs="Cambria"/>
          <w:color w:val="010000"/>
          <w:sz w:val="24"/>
          <w:szCs w:val="24"/>
        </w:rPr>
        <w:t>Hear the good news: God does not welcome us reluctantly. God receives us with mercy, calls us beloved, and invites us to begin again. In Christ, strangers become neighbors, outsiders are brought near, and every table can become a place of grace.</w:t>
      </w:r>
    </w:p>
    <w:p w14:paraId="34611FDC" w14:textId="77777777" w:rsidR="005C12F1" w:rsidRDefault="00000000">
      <w:pPr>
        <w:spacing w:before="240" w:after="240"/>
        <w:rPr>
          <w:rFonts w:ascii="Cambria" w:eastAsia="Cambria" w:hAnsi="Cambria" w:cs="Cambria"/>
          <w:color w:val="010000"/>
          <w:sz w:val="24"/>
          <w:szCs w:val="24"/>
        </w:rPr>
      </w:pPr>
      <w:r>
        <w:rPr>
          <w:rFonts w:ascii="Cambria" w:eastAsia="Cambria" w:hAnsi="Cambria" w:cs="Cambria"/>
          <w:color w:val="010000"/>
          <w:sz w:val="24"/>
          <w:szCs w:val="24"/>
        </w:rPr>
        <w:t>You are forgiven. You are welcomed. You are loved.</w:t>
      </w:r>
    </w:p>
    <w:p w14:paraId="0D100421" w14:textId="77777777" w:rsidR="005C12F1" w:rsidRDefault="00000000">
      <w:pPr>
        <w:spacing w:before="240" w:after="240"/>
        <w:rPr>
          <w:rFonts w:ascii="Cambria" w:eastAsia="Cambria" w:hAnsi="Cambria" w:cs="Cambria"/>
          <w:color w:val="010000"/>
          <w:sz w:val="24"/>
          <w:szCs w:val="24"/>
        </w:rPr>
      </w:pPr>
      <w:r>
        <w:rPr>
          <w:rFonts w:ascii="Cambria" w:eastAsia="Cambria" w:hAnsi="Cambria" w:cs="Cambria"/>
          <w:color w:val="010000"/>
          <w:sz w:val="24"/>
          <w:szCs w:val="24"/>
        </w:rPr>
        <w:t>May we offer that same grace to one another.</w:t>
      </w:r>
    </w:p>
    <w:p w14:paraId="3A7B2B39" w14:textId="77777777" w:rsidR="005C12F1" w:rsidRDefault="00000000">
      <w:pPr>
        <w:spacing w:before="240" w:after="240"/>
        <w:rPr>
          <w:rFonts w:ascii="Cambria" w:eastAsia="Cambria" w:hAnsi="Cambria" w:cs="Cambria"/>
          <w:color w:val="010000"/>
          <w:sz w:val="24"/>
          <w:szCs w:val="24"/>
        </w:rPr>
      </w:pPr>
      <w:r>
        <w:rPr>
          <w:rFonts w:ascii="Cambria" w:eastAsia="Cambria" w:hAnsi="Cambria" w:cs="Cambria"/>
          <w:color w:val="010000"/>
          <w:sz w:val="24"/>
          <w:szCs w:val="24"/>
        </w:rPr>
        <w:t>Amen.</w:t>
      </w:r>
    </w:p>
    <w:p w14:paraId="2235FD41" w14:textId="77777777" w:rsidR="005C12F1" w:rsidRDefault="00000000">
      <w:pPr>
        <w:spacing w:before="240" w:after="240"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HEARING THE WORD OF GOD</w:t>
      </w:r>
    </w:p>
    <w:p w14:paraId="0C416E66" w14:textId="77777777" w:rsidR="005C12F1"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CHILDREN’S SERMON:                           The Surprise Guest </w:t>
      </w:r>
    </w:p>
    <w:p w14:paraId="4534F2FB" w14:textId="77777777" w:rsidR="005C12F1" w:rsidRDefault="00000000">
      <w:pPr>
        <w:rPr>
          <w:rFonts w:ascii="Cambria" w:eastAsia="Cambria" w:hAnsi="Cambria" w:cs="Cambria"/>
          <w:sz w:val="24"/>
          <w:szCs w:val="24"/>
        </w:rPr>
      </w:pPr>
      <w:r>
        <w:rPr>
          <w:rFonts w:ascii="Cambria" w:eastAsia="Cambria" w:hAnsi="Cambria" w:cs="Cambria"/>
          <w:b/>
          <w:bCs/>
          <w:sz w:val="24"/>
          <w:szCs w:val="24"/>
        </w:rPr>
        <w:t>GENESIS 18:1–8:</w:t>
      </w:r>
      <w:r>
        <w:t xml:space="preserve">  </w:t>
      </w:r>
      <w:r>
        <w:rPr>
          <w:rFonts w:ascii="Cambria" w:eastAsia="Cambria" w:hAnsi="Cambria" w:cs="Cambria"/>
          <w:sz w:val="24"/>
          <w:szCs w:val="24"/>
        </w:rPr>
        <w:t>The Lord appeared to Abraham</w:t>
      </w:r>
      <w:r>
        <w:rPr>
          <w:rFonts w:ascii="Cambria" w:eastAsia="Cambria" w:hAnsi="Cambria" w:cs="Cambria"/>
          <w:sz w:val="24"/>
          <w:szCs w:val="24"/>
          <w:vertAlign w:val="superscript"/>
        </w:rPr>
        <w:t>a</w:t>
      </w:r>
      <w:r>
        <w:rPr>
          <w:rFonts w:ascii="Cambria" w:eastAsia="Cambria" w:hAnsi="Cambria" w:cs="Cambria"/>
          <w:sz w:val="24"/>
          <w:szCs w:val="24"/>
        </w:rPr>
        <w:t xml:space="preserve"> by the oaks</w:t>
      </w:r>
      <w:r>
        <w:rPr>
          <w:rFonts w:ascii="Cambria" w:eastAsia="Cambria" w:hAnsi="Cambria" w:cs="Cambria"/>
          <w:sz w:val="24"/>
          <w:szCs w:val="24"/>
          <w:vertAlign w:val="superscript"/>
        </w:rPr>
        <w:t>b</w:t>
      </w:r>
      <w:r>
        <w:rPr>
          <w:rFonts w:ascii="Cambria" w:eastAsia="Cambria" w:hAnsi="Cambria" w:cs="Cambria"/>
          <w:sz w:val="24"/>
          <w:szCs w:val="24"/>
        </w:rPr>
        <w:t xml:space="preserve"> of Mamre, as he sat at the entrance of his tent in the heat of the day. </w:t>
      </w:r>
      <w:r>
        <w:rPr>
          <w:rFonts w:ascii="Cambria" w:eastAsia="Cambria" w:hAnsi="Cambria" w:cs="Cambria"/>
          <w:sz w:val="24"/>
          <w:szCs w:val="24"/>
          <w:vertAlign w:val="superscript"/>
        </w:rPr>
        <w:t>2</w:t>
      </w:r>
      <w:r>
        <w:rPr>
          <w:rFonts w:ascii="Cambria" w:eastAsia="Cambria" w:hAnsi="Cambria" w:cs="Cambria"/>
          <w:sz w:val="24"/>
          <w:szCs w:val="24"/>
        </w:rPr>
        <w:t xml:space="preserve">He looked up and saw three men standing near him. When he saw them, he ran from the tent entrance to meet them, and bowed down to </w:t>
      </w:r>
      <w:r>
        <w:rPr>
          <w:rFonts w:ascii="Cambria" w:eastAsia="Cambria" w:hAnsi="Cambria" w:cs="Cambria"/>
          <w:sz w:val="24"/>
          <w:szCs w:val="24"/>
        </w:rPr>
        <w:lastRenderedPageBreak/>
        <w:t xml:space="preserve">the ground. </w:t>
      </w:r>
      <w:r>
        <w:rPr>
          <w:rFonts w:ascii="Cambria" w:eastAsia="Cambria" w:hAnsi="Cambria" w:cs="Cambria"/>
          <w:sz w:val="24"/>
          <w:szCs w:val="24"/>
          <w:vertAlign w:val="superscript"/>
        </w:rPr>
        <w:t>3</w:t>
      </w:r>
      <w:r>
        <w:rPr>
          <w:rFonts w:ascii="Cambria" w:eastAsia="Cambria" w:hAnsi="Cambria" w:cs="Cambria"/>
          <w:sz w:val="24"/>
          <w:szCs w:val="24"/>
        </w:rPr>
        <w:t xml:space="preserve">He said, ‘My lord, if I find favour with you, do not pass by your servant. </w:t>
      </w:r>
      <w:r>
        <w:rPr>
          <w:rFonts w:ascii="Cambria" w:eastAsia="Cambria" w:hAnsi="Cambria" w:cs="Cambria"/>
          <w:sz w:val="24"/>
          <w:szCs w:val="24"/>
          <w:vertAlign w:val="superscript"/>
        </w:rPr>
        <w:t>4</w:t>
      </w:r>
      <w:r>
        <w:rPr>
          <w:rFonts w:ascii="Cambria" w:eastAsia="Cambria" w:hAnsi="Cambria" w:cs="Cambria"/>
          <w:sz w:val="24"/>
          <w:szCs w:val="24"/>
        </w:rPr>
        <w:t xml:space="preserve">Let a little water be brought, and wash your feet, and rest yourselves under the tree. </w:t>
      </w:r>
      <w:r>
        <w:rPr>
          <w:rFonts w:ascii="Cambria" w:eastAsia="Cambria" w:hAnsi="Cambria" w:cs="Cambria"/>
          <w:sz w:val="24"/>
          <w:szCs w:val="24"/>
          <w:vertAlign w:val="superscript"/>
        </w:rPr>
        <w:t>5</w:t>
      </w:r>
      <w:r>
        <w:rPr>
          <w:rFonts w:ascii="Cambria" w:eastAsia="Cambria" w:hAnsi="Cambria" w:cs="Cambria"/>
          <w:sz w:val="24"/>
          <w:szCs w:val="24"/>
        </w:rPr>
        <w:t xml:space="preserve">Let me bring a little bread, that you may refresh yourselves, and after that you may pass on—since you have come to your servant.’ So they said, ‘Do as you have said.’ </w:t>
      </w:r>
      <w:r>
        <w:rPr>
          <w:rFonts w:ascii="Cambria" w:eastAsia="Cambria" w:hAnsi="Cambria" w:cs="Cambria"/>
          <w:sz w:val="24"/>
          <w:szCs w:val="24"/>
          <w:vertAlign w:val="superscript"/>
        </w:rPr>
        <w:t>6</w:t>
      </w:r>
      <w:r>
        <w:rPr>
          <w:rFonts w:ascii="Cambria" w:eastAsia="Cambria" w:hAnsi="Cambria" w:cs="Cambria"/>
          <w:sz w:val="24"/>
          <w:szCs w:val="24"/>
        </w:rPr>
        <w:t>And Abraham hastened into the tent to Sarah, and said, ‘Make ready quickly three measures</w:t>
      </w:r>
      <w:r>
        <w:rPr>
          <w:rFonts w:ascii="Cambria" w:eastAsia="Cambria" w:hAnsi="Cambria" w:cs="Cambria"/>
          <w:sz w:val="24"/>
          <w:szCs w:val="24"/>
          <w:vertAlign w:val="superscript"/>
        </w:rPr>
        <w:t>c</w:t>
      </w:r>
      <w:r>
        <w:rPr>
          <w:rFonts w:ascii="Cambria" w:eastAsia="Cambria" w:hAnsi="Cambria" w:cs="Cambria"/>
          <w:sz w:val="24"/>
          <w:szCs w:val="24"/>
        </w:rPr>
        <w:t xml:space="preserve"> of choice flour, knead it, and make cakes.’ </w:t>
      </w:r>
      <w:r>
        <w:rPr>
          <w:rFonts w:ascii="Cambria" w:eastAsia="Cambria" w:hAnsi="Cambria" w:cs="Cambria"/>
          <w:sz w:val="24"/>
          <w:szCs w:val="24"/>
          <w:vertAlign w:val="superscript"/>
        </w:rPr>
        <w:t>7</w:t>
      </w:r>
      <w:r>
        <w:rPr>
          <w:rFonts w:ascii="Cambria" w:eastAsia="Cambria" w:hAnsi="Cambria" w:cs="Cambria"/>
          <w:sz w:val="24"/>
          <w:szCs w:val="24"/>
        </w:rPr>
        <w:t xml:space="preserve">Abraham ran to the herd, and took a calf, tender and good, and gave it to the servant, who hastened to prepare it. </w:t>
      </w:r>
      <w:r>
        <w:rPr>
          <w:rFonts w:ascii="Cambria" w:eastAsia="Cambria" w:hAnsi="Cambria" w:cs="Cambria"/>
          <w:sz w:val="24"/>
          <w:szCs w:val="24"/>
          <w:vertAlign w:val="superscript"/>
        </w:rPr>
        <w:t>8</w:t>
      </w:r>
      <w:r>
        <w:rPr>
          <w:rFonts w:ascii="Cambria" w:eastAsia="Cambria" w:hAnsi="Cambria" w:cs="Cambria"/>
          <w:sz w:val="24"/>
          <w:szCs w:val="24"/>
        </w:rPr>
        <w:t xml:space="preserve">Then he took curds and milk and the calf that he had prepared, and set it before them; and he stood by them under the tree while they ate. </w:t>
      </w:r>
    </w:p>
    <w:p w14:paraId="1B5A5C4E" w14:textId="77777777" w:rsidR="005C12F1"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MATTHEW 25:35–40: </w:t>
      </w:r>
      <w:r>
        <w:rPr>
          <w:rFonts w:ascii="Cambria" w:eastAsia="Cambria" w:hAnsi="Cambria" w:cs="Cambria"/>
          <w:color w:val="010000"/>
          <w:sz w:val="24"/>
          <w:szCs w:val="24"/>
        </w:rPr>
        <w:t xml:space="preserve">for I was hungry and you gave me food, I was thirsty and you gave me something to drink, I was a stranger and you welcomed me, </w:t>
      </w:r>
      <w:r>
        <w:rPr>
          <w:rFonts w:ascii="Cambria" w:eastAsia="Cambria" w:hAnsi="Cambria" w:cs="Cambria"/>
          <w:color w:val="777777"/>
          <w:sz w:val="24"/>
          <w:szCs w:val="24"/>
          <w:vertAlign w:val="superscript"/>
        </w:rPr>
        <w:t>36</w:t>
      </w:r>
      <w:r>
        <w:rPr>
          <w:rFonts w:ascii="Cambria" w:eastAsia="Cambria" w:hAnsi="Cambria" w:cs="Cambria"/>
          <w:color w:val="010000"/>
          <w:sz w:val="24"/>
          <w:szCs w:val="24"/>
        </w:rPr>
        <w:t xml:space="preserve">I was naked and you gave me clothing, I was sick and you took care of me, I was in prison and you visited me.” </w:t>
      </w:r>
      <w:r>
        <w:rPr>
          <w:rFonts w:ascii="Cambria" w:eastAsia="Cambria" w:hAnsi="Cambria" w:cs="Cambria"/>
          <w:color w:val="777777"/>
          <w:sz w:val="24"/>
          <w:szCs w:val="24"/>
          <w:vertAlign w:val="superscript"/>
        </w:rPr>
        <w:t>37</w:t>
      </w:r>
      <w:r>
        <w:rPr>
          <w:rFonts w:ascii="Cambria" w:eastAsia="Cambria" w:hAnsi="Cambria" w:cs="Cambria"/>
          <w:color w:val="010000"/>
          <w:sz w:val="24"/>
          <w:szCs w:val="24"/>
        </w:rPr>
        <w:t xml:space="preserve">Then the righteous will answer him, “Lord, when was it that we saw you hungry and gave you food, or thirsty and gave you something to drink? </w:t>
      </w:r>
      <w:r>
        <w:rPr>
          <w:rFonts w:ascii="Cambria" w:eastAsia="Cambria" w:hAnsi="Cambria" w:cs="Cambria"/>
          <w:color w:val="777777"/>
          <w:sz w:val="24"/>
          <w:szCs w:val="24"/>
          <w:vertAlign w:val="superscript"/>
        </w:rPr>
        <w:t>38</w:t>
      </w:r>
      <w:r>
        <w:rPr>
          <w:rFonts w:ascii="Cambria" w:eastAsia="Cambria" w:hAnsi="Cambria" w:cs="Cambria"/>
          <w:color w:val="010000"/>
          <w:sz w:val="24"/>
          <w:szCs w:val="24"/>
        </w:rPr>
        <w:t xml:space="preserve">And when was it that we saw you a stranger and welcomed you, or naked and gave you clothing? </w:t>
      </w:r>
      <w:r>
        <w:rPr>
          <w:rFonts w:ascii="Cambria" w:eastAsia="Cambria" w:hAnsi="Cambria" w:cs="Cambria"/>
          <w:color w:val="777777"/>
          <w:sz w:val="24"/>
          <w:szCs w:val="24"/>
          <w:vertAlign w:val="superscript"/>
        </w:rPr>
        <w:t>39</w:t>
      </w:r>
      <w:r>
        <w:rPr>
          <w:rFonts w:ascii="Cambria" w:eastAsia="Cambria" w:hAnsi="Cambria" w:cs="Cambria"/>
          <w:color w:val="010000"/>
          <w:sz w:val="24"/>
          <w:szCs w:val="24"/>
        </w:rPr>
        <w:t xml:space="preserve">And when was it that we saw you sick or in prison and visited you?” </w:t>
      </w:r>
      <w:r>
        <w:rPr>
          <w:rFonts w:ascii="Cambria" w:eastAsia="Cambria" w:hAnsi="Cambria" w:cs="Cambria"/>
          <w:color w:val="777777"/>
          <w:sz w:val="24"/>
          <w:szCs w:val="24"/>
          <w:vertAlign w:val="superscript"/>
        </w:rPr>
        <w:t>40</w:t>
      </w:r>
      <w:r>
        <w:rPr>
          <w:rFonts w:ascii="Cambria" w:eastAsia="Cambria" w:hAnsi="Cambria" w:cs="Cambria"/>
          <w:color w:val="010000"/>
          <w:sz w:val="24"/>
          <w:szCs w:val="24"/>
        </w:rPr>
        <w:t>And the king will answer them, “Truly I tell you, just as you did it to one of the least of these who are members of my family,</w:t>
      </w:r>
      <w:r>
        <w:rPr>
          <w:rFonts w:ascii="Cambria" w:eastAsia="Cambria" w:hAnsi="Cambria" w:cs="Cambria"/>
          <w:color w:val="880000"/>
          <w:sz w:val="24"/>
          <w:szCs w:val="24"/>
          <w:vertAlign w:val="superscript"/>
        </w:rPr>
        <w:t>a</w:t>
      </w:r>
      <w:r>
        <w:rPr>
          <w:rFonts w:ascii="Cambria" w:eastAsia="Cambria" w:hAnsi="Cambria" w:cs="Cambria"/>
          <w:color w:val="010000"/>
          <w:sz w:val="24"/>
          <w:szCs w:val="24"/>
        </w:rPr>
        <w:t xml:space="preserve"> you did it to me.”</w:t>
      </w:r>
      <w:r>
        <w:rPr>
          <w:rFonts w:ascii="Cambria" w:eastAsia="Cambria" w:hAnsi="Cambria" w:cs="Cambria"/>
          <w:b/>
          <w:bCs/>
          <w:color w:val="010000"/>
          <w:sz w:val="24"/>
          <w:szCs w:val="24"/>
        </w:rPr>
        <w:t xml:space="preserve"> </w:t>
      </w:r>
    </w:p>
    <w:p w14:paraId="7493DCFF" w14:textId="77777777" w:rsidR="005C12F1"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t>POEM                          “Gitanjali 63”,   by Rabindranath Tagore</w:t>
      </w:r>
    </w:p>
    <w:p w14:paraId="67921979" w14:textId="77777777" w:rsidR="005C12F1" w:rsidRDefault="00000000">
      <w:pPr>
        <w:jc w:val="center"/>
        <w:rPr>
          <w:rFonts w:ascii="Cambria" w:eastAsia="Cambria" w:hAnsi="Cambria" w:cs="Cambria"/>
          <w:i/>
          <w:iCs/>
          <w:sz w:val="24"/>
          <w:szCs w:val="24"/>
        </w:rPr>
      </w:pPr>
      <w:r>
        <w:rPr>
          <w:rFonts w:ascii="Cambria" w:eastAsia="Cambria" w:hAnsi="Cambria" w:cs="Cambria"/>
          <w:i/>
          <w:iCs/>
          <w:sz w:val="24"/>
          <w:szCs w:val="24"/>
        </w:rPr>
        <w:t>Thou hast made me known to friends whom I knew not. Thou hast given me seats in homes not my own. Thou hast brought the distant near and made a brother of the stranger.</w:t>
      </w:r>
    </w:p>
    <w:p w14:paraId="6AE81417" w14:textId="77777777" w:rsidR="005C12F1" w:rsidRDefault="005C12F1">
      <w:pPr>
        <w:jc w:val="center"/>
        <w:rPr>
          <w:rFonts w:ascii="Cambria" w:eastAsia="Cambria" w:hAnsi="Cambria" w:cs="Cambria"/>
          <w:i/>
          <w:iCs/>
          <w:sz w:val="24"/>
          <w:szCs w:val="24"/>
        </w:rPr>
      </w:pPr>
    </w:p>
    <w:p w14:paraId="6457AE17" w14:textId="77777777" w:rsidR="005C12F1" w:rsidRDefault="00000000">
      <w:pPr>
        <w:jc w:val="center"/>
        <w:rPr>
          <w:rFonts w:ascii="Cambria" w:eastAsia="Cambria" w:hAnsi="Cambria" w:cs="Cambria"/>
          <w:i/>
          <w:iCs/>
          <w:sz w:val="24"/>
          <w:szCs w:val="24"/>
        </w:rPr>
      </w:pPr>
      <w:r>
        <w:rPr>
          <w:rFonts w:ascii="Cambria" w:eastAsia="Cambria" w:hAnsi="Cambria" w:cs="Cambria"/>
          <w:i/>
          <w:iCs/>
          <w:sz w:val="24"/>
          <w:szCs w:val="24"/>
        </w:rPr>
        <w:t xml:space="preserve">    I am uneasy at heart when I have to leave my accustomed shelter; I forget that there abides the old in the new, and that there also thou abidest.</w:t>
      </w:r>
    </w:p>
    <w:p w14:paraId="12BE8C63" w14:textId="77777777" w:rsidR="005C12F1" w:rsidRDefault="005C12F1">
      <w:pPr>
        <w:jc w:val="center"/>
        <w:rPr>
          <w:rFonts w:ascii="Cambria" w:eastAsia="Cambria" w:hAnsi="Cambria" w:cs="Cambria"/>
          <w:i/>
          <w:iCs/>
          <w:sz w:val="24"/>
          <w:szCs w:val="24"/>
        </w:rPr>
      </w:pPr>
    </w:p>
    <w:p w14:paraId="331C7840" w14:textId="77777777" w:rsidR="005C12F1" w:rsidRDefault="00000000">
      <w:pPr>
        <w:jc w:val="center"/>
        <w:rPr>
          <w:rFonts w:ascii="Cambria" w:eastAsia="Cambria" w:hAnsi="Cambria" w:cs="Cambria"/>
          <w:i/>
          <w:iCs/>
          <w:sz w:val="24"/>
          <w:szCs w:val="24"/>
        </w:rPr>
      </w:pPr>
      <w:r>
        <w:rPr>
          <w:rFonts w:ascii="Cambria" w:eastAsia="Cambria" w:hAnsi="Cambria" w:cs="Cambria"/>
          <w:i/>
          <w:iCs/>
          <w:sz w:val="24"/>
          <w:szCs w:val="24"/>
        </w:rPr>
        <w:t xml:space="preserve">    Through birth and death, in this world or in others, wherever thou leadest me it is thou, the same, the one companion of my endless life who ever linkest my heart with </w:t>
      </w:r>
    </w:p>
    <w:p w14:paraId="663DF143" w14:textId="77777777" w:rsidR="005C12F1" w:rsidRDefault="00000000">
      <w:pPr>
        <w:jc w:val="center"/>
        <w:rPr>
          <w:rFonts w:ascii="Cambria" w:eastAsia="Cambria" w:hAnsi="Cambria" w:cs="Cambria"/>
          <w:i/>
          <w:iCs/>
          <w:sz w:val="24"/>
          <w:szCs w:val="24"/>
        </w:rPr>
      </w:pPr>
      <w:r>
        <w:rPr>
          <w:rFonts w:ascii="Cambria" w:eastAsia="Cambria" w:hAnsi="Cambria" w:cs="Cambria"/>
          <w:i/>
          <w:iCs/>
          <w:sz w:val="24"/>
          <w:szCs w:val="24"/>
        </w:rPr>
        <w:t>bonds of joy to the unfamiliar.</w:t>
      </w:r>
    </w:p>
    <w:p w14:paraId="715D7226" w14:textId="77777777" w:rsidR="005C12F1" w:rsidRDefault="005C12F1">
      <w:pPr>
        <w:jc w:val="center"/>
        <w:rPr>
          <w:rFonts w:ascii="Cambria" w:eastAsia="Cambria" w:hAnsi="Cambria" w:cs="Cambria"/>
          <w:i/>
          <w:iCs/>
          <w:sz w:val="24"/>
          <w:szCs w:val="24"/>
        </w:rPr>
      </w:pPr>
    </w:p>
    <w:p w14:paraId="28F121B4" w14:textId="77777777" w:rsidR="005C12F1" w:rsidRDefault="00000000">
      <w:pPr>
        <w:jc w:val="center"/>
        <w:rPr>
          <w:rFonts w:ascii="Cambria" w:eastAsia="Cambria" w:hAnsi="Cambria" w:cs="Cambria"/>
          <w:i/>
          <w:iCs/>
          <w:sz w:val="24"/>
          <w:szCs w:val="24"/>
        </w:rPr>
      </w:pPr>
      <w:r>
        <w:rPr>
          <w:rFonts w:ascii="Cambria" w:eastAsia="Cambria" w:hAnsi="Cambria" w:cs="Cambria"/>
          <w:i/>
          <w:iCs/>
          <w:sz w:val="24"/>
          <w:szCs w:val="24"/>
        </w:rPr>
        <w:t xml:space="preserve">    When one knows thee, then alien there is none, then no door is shut. Oh, grant me my prayer that I may never lose the bliss of the touch of the one in the play of the many. </w:t>
      </w:r>
    </w:p>
    <w:p w14:paraId="45A6C0A5" w14:textId="77777777" w:rsidR="005C12F1" w:rsidRDefault="005C12F1">
      <w:pPr>
        <w:rPr>
          <w:rFonts w:ascii="Cambria" w:eastAsia="Cambria" w:hAnsi="Cambria" w:cs="Cambria"/>
          <w:b/>
          <w:bCs/>
          <w:color w:val="010000"/>
          <w:sz w:val="24"/>
          <w:szCs w:val="24"/>
        </w:rPr>
      </w:pPr>
    </w:p>
    <w:p w14:paraId="29395402" w14:textId="77777777" w:rsidR="005C12F1"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t>SERMON:     “X is for Xenia”</w:t>
      </w:r>
    </w:p>
    <w:p w14:paraId="175890F1" w14:textId="77777777" w:rsidR="005C12F1"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t xml:space="preserve">                                 </w:t>
      </w:r>
    </w:p>
    <w:p w14:paraId="3BBD3A94" w14:textId="77777777" w:rsidR="005C12F1" w:rsidRDefault="00000000">
      <w:pPr>
        <w:rPr>
          <w:rFonts w:ascii="Cambria" w:eastAsia="Cambria" w:hAnsi="Cambria" w:cs="Cambria"/>
          <w:i/>
          <w:iCs/>
          <w:color w:val="010000"/>
          <w:sz w:val="24"/>
          <w:szCs w:val="24"/>
        </w:rPr>
      </w:pPr>
      <w:r>
        <w:rPr>
          <w:rFonts w:ascii="Cambria" w:eastAsia="Cambria" w:hAnsi="Cambria" w:cs="Cambria"/>
          <w:b/>
          <w:bCs/>
          <w:color w:val="010000"/>
          <w:sz w:val="24"/>
          <w:szCs w:val="24"/>
        </w:rPr>
        <w:t xml:space="preserve">*HYMN: </w:t>
      </w:r>
      <w:r>
        <w:rPr>
          <w:rFonts w:ascii="Cambria" w:eastAsia="Cambria" w:hAnsi="Cambria" w:cs="Cambria"/>
          <w:i/>
          <w:iCs/>
          <w:color w:val="010000"/>
          <w:sz w:val="24"/>
          <w:szCs w:val="24"/>
        </w:rPr>
        <w:t>“Lord Whose Love in Humble Service” (insert)</w:t>
      </w:r>
    </w:p>
    <w:p w14:paraId="657D0F1D" w14:textId="77777777" w:rsidR="005C12F1" w:rsidRDefault="005C12F1">
      <w:pPr>
        <w:rPr>
          <w:rFonts w:ascii="Cambria" w:eastAsia="Cambria" w:hAnsi="Cambria" w:cs="Cambria"/>
          <w:b/>
          <w:bCs/>
          <w:color w:val="010000"/>
          <w:sz w:val="24"/>
          <w:szCs w:val="24"/>
        </w:rPr>
      </w:pPr>
    </w:p>
    <w:p w14:paraId="09B9B317" w14:textId="77777777" w:rsidR="005C12F1" w:rsidRDefault="00000000">
      <w:pPr>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RESPONDING TO THE WORD OF GOD</w:t>
      </w:r>
    </w:p>
    <w:p w14:paraId="34182DE2" w14:textId="77777777" w:rsidR="005C12F1" w:rsidRDefault="005C12F1">
      <w:pPr>
        <w:widowControl w:val="0"/>
        <w:shd w:val="clear" w:color="auto" w:fill="FFFFFF"/>
        <w:spacing w:line="240" w:lineRule="auto"/>
        <w:rPr>
          <w:rFonts w:ascii="Cambria" w:eastAsia="Cambria" w:hAnsi="Cambria" w:cs="Cambria"/>
          <w:b/>
          <w:bCs/>
          <w:color w:val="010000"/>
          <w:sz w:val="24"/>
          <w:szCs w:val="24"/>
        </w:rPr>
      </w:pPr>
    </w:p>
    <w:p w14:paraId="1EA4F73E"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JOYS &amp; CONCERNS, PRAYERS OF THE CHURCH, LORD’S PRAYER</w:t>
      </w:r>
    </w:p>
    <w:p w14:paraId="39ADCB95"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bCs/>
          <w:color w:val="010000"/>
          <w:sz w:val="24"/>
          <w:szCs w:val="24"/>
        </w:rPr>
        <w:t>Hear our prayers.</w:t>
      </w:r>
    </w:p>
    <w:p w14:paraId="5B67E699"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lastRenderedPageBreak/>
        <w:t>CALL TO OFFERING</w:t>
      </w:r>
    </w:p>
    <w:p w14:paraId="3C0662C2" w14:textId="77777777" w:rsidR="005C12F1"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Abraham welcomed the strangers with water, rest, and food from his own table. Hospitality always becomes tangible. It takes the form of time, attention, shelter, generosity, and shared resources. Through our offerings, we help create places where people are fed, comforted, protected, and welcomed. Let us give generously, trusting that even ordinary gifts can become sacred acts of hospitality.</w:t>
      </w:r>
    </w:p>
    <w:p w14:paraId="5C078AE3" w14:textId="77777777" w:rsidR="005C12F1" w:rsidRDefault="005C12F1">
      <w:pPr>
        <w:widowControl w:val="0"/>
        <w:shd w:val="clear" w:color="auto" w:fill="FFFFFF"/>
        <w:spacing w:line="240" w:lineRule="auto"/>
        <w:rPr>
          <w:rFonts w:ascii="Cambria" w:eastAsia="Cambria" w:hAnsi="Cambria" w:cs="Cambria"/>
          <w:color w:val="010000"/>
          <w:sz w:val="24"/>
          <w:szCs w:val="24"/>
        </w:rPr>
      </w:pPr>
    </w:p>
    <w:p w14:paraId="2867FB36" w14:textId="77777777" w:rsidR="005C12F1"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Thank you for </w:t>
      </w:r>
      <w:hyperlink r:id="rId7">
        <w:r>
          <w:rPr>
            <w:rFonts w:ascii="Cambria" w:eastAsia="Cambria" w:hAnsi="Cambria" w:cs="Cambria"/>
            <w:color w:val="010000"/>
            <w:sz w:val="20"/>
            <w:szCs w:val="20"/>
            <w:u w:val="single"/>
          </w:rPr>
          <w:t>supporting our ministries!</w:t>
        </w:r>
      </w:hyperlink>
      <w:r>
        <w:rPr>
          <w:rFonts w:ascii="Cambria" w:eastAsia="Cambria" w:hAnsi="Cambria" w:cs="Cambria"/>
          <w:color w:val="010000"/>
          <w:sz w:val="20"/>
          <w:szCs w:val="20"/>
        </w:rPr>
        <w:t xml:space="preserve">  </w:t>
      </w:r>
    </w:p>
    <w:p w14:paraId="381D0ACE" w14:textId="77777777" w:rsidR="005C12F1"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Offerings are gratefully received in the box in the back of the sanctuary, via QR code, or by US post.  </w:t>
      </w:r>
    </w:p>
    <w:p w14:paraId="4D343F8D" w14:textId="77777777" w:rsidR="005C12F1" w:rsidRDefault="00000000">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noProof/>
          <w:color w:val="010000"/>
          <w:sz w:val="24"/>
          <w:szCs w:val="24"/>
        </w:rPr>
        <w:drawing>
          <wp:inline distT="114300" distB="114300" distL="114300" distR="114300" wp14:anchorId="6DF8E276" wp14:editId="0014B179">
            <wp:extent cx="512864" cy="512864"/>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12864" cy="512864"/>
                    </a:xfrm>
                    <a:prstGeom prst="rect">
                      <a:avLst/>
                    </a:prstGeom>
                    <a:ln/>
                  </pic:spPr>
                </pic:pic>
              </a:graphicData>
            </a:graphic>
          </wp:inline>
        </w:drawing>
      </w:r>
    </w:p>
    <w:p w14:paraId="6876DF55" w14:textId="77777777" w:rsidR="005C12F1" w:rsidRDefault="005C12F1">
      <w:pPr>
        <w:widowControl w:val="0"/>
        <w:shd w:val="clear" w:color="auto" w:fill="FFFFFF"/>
        <w:spacing w:line="240" w:lineRule="auto"/>
        <w:rPr>
          <w:rFonts w:ascii="Cambria" w:eastAsia="Cambria" w:hAnsi="Cambria" w:cs="Cambria"/>
          <w:color w:val="010000"/>
          <w:sz w:val="24"/>
          <w:szCs w:val="24"/>
        </w:rPr>
      </w:pPr>
    </w:p>
    <w:p w14:paraId="3362BB49"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*DOXOLOGY</w:t>
      </w:r>
    </w:p>
    <w:p w14:paraId="6DB7BF93" w14:textId="77777777" w:rsidR="005C12F1"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God from whom all blessings flow</w:t>
      </w:r>
    </w:p>
    <w:p w14:paraId="3D3D655C" w14:textId="77777777" w:rsidR="005C12F1"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Him all creatures here below</w:t>
      </w:r>
    </w:p>
    <w:p w14:paraId="7766571B" w14:textId="77777777" w:rsidR="005C12F1"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Him above ye heav'nly hosts</w:t>
      </w:r>
    </w:p>
    <w:p w14:paraId="2C289B19" w14:textId="77777777" w:rsidR="005C12F1"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Father Son and Holy Ghost</w:t>
      </w:r>
    </w:p>
    <w:p w14:paraId="2CD2E453"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OFFERTORY PRAYER</w:t>
      </w:r>
    </w:p>
    <w:p w14:paraId="318E209D" w14:textId="77777777" w:rsidR="005C12F1" w:rsidRDefault="00000000">
      <w:pPr>
        <w:widowControl w:val="0"/>
        <w:shd w:val="clear" w:color="auto" w:fill="FFFFFF"/>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God of generosity,</w:t>
      </w:r>
      <w:r>
        <w:rPr>
          <w:rFonts w:ascii="Cambria" w:eastAsia="Cambria" w:hAnsi="Cambria" w:cs="Cambria"/>
          <w:b/>
          <w:bCs/>
          <w:color w:val="010000"/>
          <w:sz w:val="24"/>
          <w:szCs w:val="24"/>
        </w:rPr>
        <w:br/>
        <w:t>you have welcomed us into a grace we could never earn. Receive these gifts and use them to widen the circle of belonging. May they provide food for the hungry, companionship for the lonely, shelter for the vulnerable, and hope for those who have been pushed aside. Make our congregation a place where strangers become guests, guests become friends, and all people discover that they are beloved. Amen.</w:t>
      </w:r>
    </w:p>
    <w:p w14:paraId="3486066B" w14:textId="77777777" w:rsidR="005C12F1" w:rsidRDefault="005C12F1">
      <w:pPr>
        <w:widowControl w:val="0"/>
        <w:shd w:val="clear" w:color="auto" w:fill="FFFFFF"/>
        <w:spacing w:line="240" w:lineRule="auto"/>
        <w:rPr>
          <w:rFonts w:ascii="Cambria" w:eastAsia="Cambria" w:hAnsi="Cambria" w:cs="Cambria"/>
          <w:b/>
          <w:bCs/>
          <w:color w:val="010000"/>
          <w:sz w:val="24"/>
          <w:szCs w:val="24"/>
        </w:rPr>
      </w:pPr>
    </w:p>
    <w:p w14:paraId="14B1197B" w14:textId="77777777" w:rsidR="005C12F1" w:rsidRDefault="00000000">
      <w:pPr>
        <w:widowControl w:val="0"/>
        <w:shd w:val="clear" w:color="auto" w:fill="FFFFFF"/>
        <w:spacing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 xml:space="preserve"> SENT TO SERVE</w:t>
      </w:r>
    </w:p>
    <w:p w14:paraId="692B38A8" w14:textId="77777777" w:rsidR="005C12F1" w:rsidRDefault="005C12F1">
      <w:pPr>
        <w:widowControl w:val="0"/>
        <w:shd w:val="clear" w:color="auto" w:fill="FFFFFF"/>
        <w:spacing w:line="240" w:lineRule="auto"/>
        <w:jc w:val="center"/>
        <w:rPr>
          <w:rFonts w:ascii="Cambria" w:eastAsia="Cambria" w:hAnsi="Cambria" w:cs="Cambria"/>
          <w:b/>
          <w:bCs/>
          <w:color w:val="010000"/>
          <w:sz w:val="24"/>
          <w:szCs w:val="24"/>
          <w:u w:val="single"/>
        </w:rPr>
      </w:pPr>
    </w:p>
    <w:p w14:paraId="3A296EFB" w14:textId="77777777" w:rsidR="005C12F1" w:rsidRDefault="00000000">
      <w:pPr>
        <w:widowControl w:val="0"/>
        <w:shd w:val="clear" w:color="auto" w:fill="FFFFFF"/>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SONG: “</w:t>
      </w:r>
      <w:r>
        <w:rPr>
          <w:rFonts w:ascii="Cambria" w:eastAsia="Cambria" w:hAnsi="Cambria" w:cs="Cambria"/>
          <w:i/>
          <w:iCs/>
          <w:color w:val="010000"/>
          <w:sz w:val="24"/>
          <w:szCs w:val="24"/>
        </w:rPr>
        <w:t>Act Justly, Love Mercy, Walk Humbly”</w:t>
      </w:r>
    </w:p>
    <w:p w14:paraId="629366E0"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Verse 1</w:t>
      </w:r>
    </w:p>
    <w:p w14:paraId="4BDE9B75"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It all comes down to this</w:t>
      </w:r>
    </w:p>
    <w:p w14:paraId="35FEA98D"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What you require of me</w:t>
      </w:r>
    </w:p>
    <w:p w14:paraId="05BB5C18"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Love my neighbor as myself</w:t>
      </w:r>
    </w:p>
    <w:p w14:paraId="7FC8BE56"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And You above all things</w:t>
      </w:r>
    </w:p>
    <w:p w14:paraId="533ADD3B" w14:textId="77777777" w:rsidR="005C12F1" w:rsidRDefault="005C12F1">
      <w:pPr>
        <w:widowControl w:val="0"/>
        <w:shd w:val="clear" w:color="auto" w:fill="FFFFFF"/>
        <w:spacing w:line="240" w:lineRule="auto"/>
        <w:rPr>
          <w:rFonts w:ascii="Cambria" w:eastAsia="Cambria" w:hAnsi="Cambria" w:cs="Cambria"/>
          <w:b/>
          <w:bCs/>
          <w:i/>
          <w:iCs/>
          <w:color w:val="010000"/>
          <w:sz w:val="24"/>
          <w:szCs w:val="24"/>
        </w:rPr>
      </w:pPr>
    </w:p>
    <w:p w14:paraId="1446012B"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Chorus</w:t>
      </w:r>
    </w:p>
    <w:p w14:paraId="5CA79534"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Act justly love mercy walk humbly</w:t>
      </w:r>
    </w:p>
    <w:p w14:paraId="2413C9C7"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With You God</w:t>
      </w:r>
    </w:p>
    <w:p w14:paraId="2630A1A0"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In all things in all ways walk humbly</w:t>
      </w:r>
    </w:p>
    <w:p w14:paraId="32B531CC"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With You God</w:t>
      </w:r>
    </w:p>
    <w:p w14:paraId="6C441B33" w14:textId="77777777" w:rsidR="005C12F1" w:rsidRDefault="005C12F1">
      <w:pPr>
        <w:widowControl w:val="0"/>
        <w:shd w:val="clear" w:color="auto" w:fill="FFFFFF"/>
        <w:spacing w:line="240" w:lineRule="auto"/>
        <w:rPr>
          <w:rFonts w:ascii="Cambria" w:eastAsia="Cambria" w:hAnsi="Cambria" w:cs="Cambria"/>
          <w:b/>
          <w:bCs/>
          <w:i/>
          <w:iCs/>
          <w:color w:val="010000"/>
          <w:sz w:val="24"/>
          <w:szCs w:val="24"/>
        </w:rPr>
      </w:pPr>
    </w:p>
    <w:p w14:paraId="0BD4674C"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Verse 2</w:t>
      </w:r>
    </w:p>
    <w:p w14:paraId="6E8B7425"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It all comes down to this</w:t>
      </w:r>
    </w:p>
    <w:p w14:paraId="76F3AFB7"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lastRenderedPageBreak/>
        <w:t>To be Your hands and feet</w:t>
      </w:r>
    </w:p>
    <w:p w14:paraId="7DA8FE7B"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Good news to all the world</w:t>
      </w:r>
    </w:p>
    <w:p w14:paraId="5737B064"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The truth will set us free</w:t>
      </w:r>
    </w:p>
    <w:p w14:paraId="0E76C1F9" w14:textId="77777777" w:rsidR="005C12F1" w:rsidRDefault="005C12F1">
      <w:pPr>
        <w:widowControl w:val="0"/>
        <w:shd w:val="clear" w:color="auto" w:fill="FFFFFF"/>
        <w:spacing w:line="240" w:lineRule="auto"/>
        <w:rPr>
          <w:rFonts w:ascii="Cambria" w:eastAsia="Cambria" w:hAnsi="Cambria" w:cs="Cambria"/>
          <w:b/>
          <w:bCs/>
          <w:i/>
          <w:iCs/>
          <w:color w:val="010000"/>
          <w:sz w:val="24"/>
          <w:szCs w:val="24"/>
        </w:rPr>
      </w:pPr>
    </w:p>
    <w:p w14:paraId="7CFC3888"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Bridge</w:t>
      </w:r>
    </w:p>
    <w:p w14:paraId="7311B9C1"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It's beauty for ashes</w:t>
      </w:r>
    </w:p>
    <w:p w14:paraId="0A10272A"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It's mourning to dancing</w:t>
      </w:r>
    </w:p>
    <w:p w14:paraId="28BB2816"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It's closer and closer</w:t>
      </w:r>
    </w:p>
    <w:p w14:paraId="2EFDA5D1"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The Kingdom of heaven</w:t>
      </w:r>
    </w:p>
    <w:p w14:paraId="53CF03E3" w14:textId="77777777" w:rsidR="005C12F1" w:rsidRDefault="005C12F1">
      <w:pPr>
        <w:widowControl w:val="0"/>
        <w:shd w:val="clear" w:color="auto" w:fill="FFFFFF"/>
        <w:spacing w:line="240" w:lineRule="auto"/>
        <w:rPr>
          <w:rFonts w:ascii="Cambria" w:eastAsia="Cambria" w:hAnsi="Cambria" w:cs="Cambria"/>
          <w:b/>
          <w:bCs/>
          <w:i/>
          <w:iCs/>
          <w:color w:val="010000"/>
          <w:sz w:val="24"/>
          <w:szCs w:val="24"/>
        </w:rPr>
      </w:pPr>
    </w:p>
    <w:p w14:paraId="47D507D0"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Verse 3</w:t>
      </w:r>
    </w:p>
    <w:p w14:paraId="52998310"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Years from now we'll see</w:t>
      </w:r>
    </w:p>
    <w:p w14:paraId="6645E81C"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The fruit our hands have sown</w:t>
      </w:r>
    </w:p>
    <w:p w14:paraId="22E65835"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Faith just like a seed</w:t>
      </w:r>
    </w:p>
    <w:p w14:paraId="79D2C184" w14:textId="77777777" w:rsidR="005C12F1" w:rsidRDefault="00000000">
      <w:pPr>
        <w:widowControl w:val="0"/>
        <w:shd w:val="clear" w:color="auto" w:fill="FFFFFF"/>
        <w:spacing w:line="240" w:lineRule="auto"/>
        <w:rPr>
          <w:rFonts w:ascii="Cambria" w:eastAsia="Cambria" w:hAnsi="Cambria" w:cs="Cambria"/>
          <w:b/>
          <w:bCs/>
          <w:i/>
          <w:iCs/>
          <w:color w:val="010000"/>
          <w:sz w:val="24"/>
          <w:szCs w:val="24"/>
        </w:rPr>
      </w:pPr>
      <w:r>
        <w:rPr>
          <w:rFonts w:ascii="Cambria" w:eastAsia="Cambria" w:hAnsi="Cambria" w:cs="Cambria"/>
          <w:b/>
          <w:bCs/>
          <w:i/>
          <w:iCs/>
          <w:color w:val="010000"/>
          <w:sz w:val="24"/>
          <w:szCs w:val="24"/>
        </w:rPr>
        <w:t>The only way it grows</w:t>
      </w:r>
    </w:p>
    <w:p w14:paraId="2556E41C" w14:textId="77777777" w:rsidR="005C12F1" w:rsidRDefault="00000000">
      <w:pPr>
        <w:widowControl w:val="0"/>
        <w:shd w:val="clear" w:color="auto" w:fill="FFFFFF"/>
        <w:spacing w:line="240" w:lineRule="auto"/>
        <w:rPr>
          <w:rFonts w:ascii="Cambria" w:eastAsia="Cambria" w:hAnsi="Cambria" w:cs="Cambria"/>
          <w:color w:val="010000"/>
          <w:sz w:val="16"/>
          <w:szCs w:val="16"/>
        </w:rPr>
      </w:pPr>
      <w:r>
        <w:rPr>
          <w:rFonts w:ascii="Cambria" w:eastAsia="Cambria" w:hAnsi="Cambria" w:cs="Cambria"/>
          <w:color w:val="010000"/>
          <w:sz w:val="16"/>
          <w:szCs w:val="16"/>
        </w:rPr>
        <w:t>Chris Tomlin, Jason Ingram, Pat Barrett, CCLI Song #7168697</w:t>
      </w:r>
    </w:p>
    <w:p w14:paraId="1179C317" w14:textId="77777777" w:rsidR="005C12F1" w:rsidRDefault="00000000">
      <w:pPr>
        <w:widowControl w:val="0"/>
        <w:shd w:val="clear" w:color="auto" w:fill="FFFFFF"/>
        <w:spacing w:line="240" w:lineRule="auto"/>
        <w:rPr>
          <w:rFonts w:ascii="Cambria" w:eastAsia="Cambria" w:hAnsi="Cambria" w:cs="Cambria"/>
          <w:color w:val="010000"/>
          <w:sz w:val="16"/>
          <w:szCs w:val="16"/>
        </w:rPr>
      </w:pPr>
      <w:r>
        <w:rPr>
          <w:rFonts w:ascii="Cambria" w:eastAsia="Cambria" w:hAnsi="Cambria" w:cs="Cambria"/>
          <w:color w:val="010000"/>
          <w:sz w:val="16"/>
          <w:szCs w:val="16"/>
        </w:rPr>
        <w:t xml:space="preserve">© 2021 Capitol CMG Genesis; Capitol CMG Paragon; Housefires Sounds; S. D. G. Publishing; Vamos Publishing; Jingram Tunes; So Essential Tunes, For use solely with the SongSelect® Terms of Use.  All rights reserved. </w:t>
      </w:r>
      <w:hyperlink r:id="rId9">
        <w:r>
          <w:rPr>
            <w:rFonts w:ascii="Cambria" w:eastAsia="Cambria" w:hAnsi="Cambria" w:cs="Cambria"/>
            <w:color w:val="1155CC"/>
            <w:sz w:val="16"/>
            <w:szCs w:val="16"/>
            <w:u w:val="single"/>
          </w:rPr>
          <w:t>www.ccli.com</w:t>
        </w:r>
      </w:hyperlink>
      <w:r>
        <w:rPr>
          <w:rFonts w:ascii="Cambria" w:eastAsia="Cambria" w:hAnsi="Cambria" w:cs="Cambria"/>
          <w:color w:val="010000"/>
          <w:sz w:val="16"/>
          <w:szCs w:val="16"/>
        </w:rPr>
        <w:t>, CCLI License #11353163</w:t>
      </w:r>
    </w:p>
    <w:p w14:paraId="073E16AF" w14:textId="77777777" w:rsidR="005C12F1" w:rsidRDefault="005C12F1">
      <w:pPr>
        <w:widowControl w:val="0"/>
        <w:shd w:val="clear" w:color="auto" w:fill="FFFFFF"/>
        <w:spacing w:line="240" w:lineRule="auto"/>
        <w:rPr>
          <w:rFonts w:ascii="Cambria" w:eastAsia="Cambria" w:hAnsi="Cambria" w:cs="Cambria"/>
          <w:color w:val="010000"/>
          <w:sz w:val="16"/>
          <w:szCs w:val="16"/>
        </w:rPr>
      </w:pPr>
    </w:p>
    <w:p w14:paraId="73F8FC6E" w14:textId="77777777" w:rsidR="005C12F1" w:rsidRDefault="005C12F1">
      <w:pPr>
        <w:widowControl w:val="0"/>
        <w:shd w:val="clear" w:color="auto" w:fill="FFFFFF"/>
        <w:spacing w:line="240" w:lineRule="auto"/>
        <w:rPr>
          <w:rFonts w:ascii="Cambria" w:eastAsia="Cambria" w:hAnsi="Cambria" w:cs="Cambria"/>
          <w:b/>
          <w:bCs/>
          <w:color w:val="010000"/>
          <w:sz w:val="24"/>
          <w:szCs w:val="24"/>
        </w:rPr>
      </w:pPr>
    </w:p>
    <w:p w14:paraId="31F90564"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BENEDICTION</w:t>
      </w:r>
    </w:p>
    <w:p w14:paraId="3950A9DE" w14:textId="77777777" w:rsidR="005C12F1" w:rsidRDefault="00000000">
      <w:pPr>
        <w:rPr>
          <w:rFonts w:ascii="Cambria" w:eastAsia="Cambria" w:hAnsi="Cambria" w:cs="Cambria"/>
          <w:sz w:val="24"/>
          <w:szCs w:val="24"/>
        </w:rPr>
      </w:pPr>
      <w:r>
        <w:rPr>
          <w:rFonts w:ascii="Cambria" w:eastAsia="Cambria" w:hAnsi="Cambria" w:cs="Cambria"/>
          <w:sz w:val="24"/>
          <w:szCs w:val="24"/>
        </w:rPr>
        <w:t>Go now with open eyes, open hands, and open hearts. Welcome the stranger.</w:t>
      </w:r>
    </w:p>
    <w:p w14:paraId="669169A3" w14:textId="77777777" w:rsidR="005C12F1" w:rsidRDefault="00000000">
      <w:pPr>
        <w:rPr>
          <w:rFonts w:ascii="Cambria" w:eastAsia="Cambria" w:hAnsi="Cambria" w:cs="Cambria"/>
          <w:sz w:val="24"/>
          <w:szCs w:val="24"/>
        </w:rPr>
      </w:pPr>
      <w:r>
        <w:rPr>
          <w:rFonts w:ascii="Cambria" w:eastAsia="Cambria" w:hAnsi="Cambria" w:cs="Cambria"/>
          <w:sz w:val="24"/>
          <w:szCs w:val="24"/>
        </w:rPr>
        <w:t>Listen to the unfamiliar story. Recognize the image of God in every human face.</w:t>
      </w:r>
    </w:p>
    <w:p w14:paraId="738E70B2" w14:textId="77777777" w:rsidR="005C12F1" w:rsidRDefault="00000000">
      <w:pPr>
        <w:rPr>
          <w:rFonts w:ascii="Cambria" w:eastAsia="Cambria" w:hAnsi="Cambria" w:cs="Cambria"/>
          <w:sz w:val="24"/>
          <w:szCs w:val="24"/>
        </w:rPr>
      </w:pPr>
      <w:r>
        <w:rPr>
          <w:rFonts w:ascii="Cambria" w:eastAsia="Cambria" w:hAnsi="Cambria" w:cs="Cambria"/>
          <w:sz w:val="24"/>
          <w:szCs w:val="24"/>
        </w:rPr>
        <w:t>And remember: The person before you may carry a blessing.</w:t>
      </w:r>
    </w:p>
    <w:p w14:paraId="3A865EBD" w14:textId="77777777" w:rsidR="005C12F1" w:rsidRDefault="00000000">
      <w:pPr>
        <w:rPr>
          <w:rFonts w:ascii="Cambria" w:eastAsia="Cambria" w:hAnsi="Cambria" w:cs="Cambria"/>
          <w:sz w:val="24"/>
          <w:szCs w:val="24"/>
        </w:rPr>
      </w:pPr>
      <w:r>
        <w:rPr>
          <w:rFonts w:ascii="Cambria" w:eastAsia="Cambria" w:hAnsi="Cambria" w:cs="Cambria"/>
          <w:sz w:val="24"/>
          <w:szCs w:val="24"/>
        </w:rPr>
        <w:t>The guest at the door may reveal the presence of Christ. The smallest act of welcome may become a doorway into the kingdom of God. Go in peace to love, serve, and welcome.</w:t>
      </w:r>
    </w:p>
    <w:p w14:paraId="4FED5F16" w14:textId="77777777" w:rsidR="005C12F1" w:rsidRDefault="00000000">
      <w:pPr>
        <w:rPr>
          <w:rFonts w:ascii="Cambria" w:eastAsia="Cambria" w:hAnsi="Cambria" w:cs="Cambria"/>
          <w:sz w:val="24"/>
          <w:szCs w:val="24"/>
        </w:rPr>
      </w:pPr>
      <w:r>
        <w:rPr>
          <w:rFonts w:ascii="Cambria" w:eastAsia="Cambria" w:hAnsi="Cambria" w:cs="Cambria"/>
          <w:sz w:val="24"/>
          <w:szCs w:val="24"/>
        </w:rPr>
        <w:t>Amen.</w:t>
      </w:r>
    </w:p>
    <w:p w14:paraId="6065B472" w14:textId="77777777" w:rsidR="005C12F1" w:rsidRDefault="005C12F1">
      <w:pPr>
        <w:rPr>
          <w:rFonts w:ascii="Cambria" w:eastAsia="Cambria" w:hAnsi="Cambria" w:cs="Cambria"/>
          <w:sz w:val="24"/>
          <w:szCs w:val="24"/>
        </w:rPr>
      </w:pPr>
    </w:p>
    <w:p w14:paraId="38C85102" w14:textId="77777777" w:rsidR="005C12F1"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POSTLUDE</w:t>
      </w:r>
    </w:p>
    <w:p w14:paraId="77D87A29" w14:textId="77777777" w:rsidR="005C12F1" w:rsidRDefault="005C12F1">
      <w:pPr>
        <w:widowControl w:val="0"/>
        <w:shd w:val="clear" w:color="auto" w:fill="FFFFFF"/>
        <w:spacing w:line="240" w:lineRule="auto"/>
        <w:rPr>
          <w:rFonts w:ascii="Cambria" w:eastAsia="Cambria" w:hAnsi="Cambria" w:cs="Cambria"/>
          <w:b/>
          <w:bCs/>
          <w:color w:val="010000"/>
          <w:sz w:val="24"/>
          <w:szCs w:val="24"/>
        </w:rPr>
      </w:pPr>
    </w:p>
    <w:p w14:paraId="46D37F30" w14:textId="77777777" w:rsidR="005C12F1" w:rsidRDefault="00000000">
      <w:pPr>
        <w:jc w:val="center"/>
        <w:rPr>
          <w:rFonts w:ascii="Cambria" w:eastAsia="Cambria" w:hAnsi="Cambria" w:cs="Cambria"/>
          <w:sz w:val="20"/>
          <w:szCs w:val="20"/>
        </w:rPr>
      </w:pPr>
      <w:r>
        <w:rPr>
          <w:rFonts w:ascii="Cambria" w:eastAsia="Cambria" w:hAnsi="Cambria" w:cs="Cambria"/>
          <w:sz w:val="20"/>
          <w:szCs w:val="20"/>
        </w:rPr>
        <w:t>Thank you for worshiping with us at TCC!</w:t>
      </w:r>
    </w:p>
    <w:p w14:paraId="3AC33DDD" w14:textId="77777777" w:rsidR="005C12F1" w:rsidRDefault="00000000">
      <w:pPr>
        <w:jc w:val="center"/>
        <w:rPr>
          <w:rFonts w:ascii="Cambria" w:eastAsia="Cambria" w:hAnsi="Cambria" w:cs="Cambria"/>
          <w:sz w:val="20"/>
          <w:szCs w:val="20"/>
        </w:rPr>
      </w:pPr>
      <w:r>
        <w:rPr>
          <w:rFonts w:ascii="Cambria" w:eastAsia="Cambria" w:hAnsi="Cambria" w:cs="Cambria"/>
          <w:sz w:val="20"/>
          <w:szCs w:val="20"/>
        </w:rPr>
        <w:t>Pastor: Rev. Dr. M. Todd Shipley</w:t>
      </w:r>
    </w:p>
    <w:p w14:paraId="6F291090" w14:textId="77777777" w:rsidR="005C12F1" w:rsidRDefault="00000000">
      <w:pPr>
        <w:jc w:val="center"/>
        <w:rPr>
          <w:rFonts w:ascii="Cambria" w:eastAsia="Cambria" w:hAnsi="Cambria" w:cs="Cambria"/>
          <w:sz w:val="20"/>
          <w:szCs w:val="20"/>
        </w:rPr>
      </w:pPr>
      <w:r>
        <w:rPr>
          <w:rFonts w:ascii="Cambria" w:eastAsia="Cambria" w:hAnsi="Cambria" w:cs="Cambria"/>
          <w:sz w:val="20"/>
          <w:szCs w:val="20"/>
        </w:rPr>
        <w:t xml:space="preserve">   Music Minister: Ilana Ofgang, </w:t>
      </w:r>
      <w:hyperlink r:id="rId10">
        <w:r>
          <w:rPr>
            <w:rFonts w:ascii="Cambria" w:eastAsia="Cambria" w:hAnsi="Cambria" w:cs="Cambria"/>
            <w:color w:val="1155CC"/>
            <w:sz w:val="20"/>
            <w:szCs w:val="20"/>
            <w:u w:val="single"/>
          </w:rPr>
          <w:t>Ilana.ofgang@trumbullcc.org</w:t>
        </w:r>
      </w:hyperlink>
      <w:r>
        <w:rPr>
          <w:rFonts w:ascii="Cambria" w:eastAsia="Cambria" w:hAnsi="Cambria" w:cs="Cambria"/>
          <w:sz w:val="20"/>
          <w:szCs w:val="20"/>
        </w:rPr>
        <w:t xml:space="preserve"> </w:t>
      </w:r>
    </w:p>
    <w:p w14:paraId="156D56E1" w14:textId="77777777" w:rsidR="005C12F1" w:rsidRDefault="005C12F1">
      <w:pPr>
        <w:jc w:val="center"/>
        <w:rPr>
          <w:rFonts w:ascii="Cambria" w:eastAsia="Cambria" w:hAnsi="Cambria" w:cs="Cambria"/>
          <w:sz w:val="20"/>
          <w:szCs w:val="20"/>
        </w:rPr>
      </w:pPr>
    </w:p>
    <w:p w14:paraId="1EAAC53D" w14:textId="77777777" w:rsidR="005C12F1" w:rsidRDefault="00000000">
      <w:r>
        <w:rPr>
          <w:rFonts w:ascii="Cambria" w:eastAsia="Cambria" w:hAnsi="Cambria" w:cs="Cambria"/>
          <w:i/>
          <w:iCs/>
          <w:color w:val="010000"/>
          <w:sz w:val="18"/>
          <w:szCs w:val="18"/>
          <w:highlight w:val="white"/>
        </w:rPr>
        <w:t xml:space="preserve"> </w:t>
      </w:r>
      <w:r>
        <w:rPr>
          <w:rFonts w:ascii="Cambria" w:eastAsia="Cambria" w:hAnsi="Cambria" w:cs="Cambria"/>
          <w:b/>
          <w:bCs/>
          <w:color w:val="222222"/>
          <w:sz w:val="20"/>
          <w:szCs w:val="20"/>
          <w:highlight w:val="white"/>
          <w:u w:val="single"/>
        </w:rPr>
        <w:t xml:space="preserve">OFFICE HOURS: </w:t>
      </w:r>
      <w:r>
        <w:rPr>
          <w:rFonts w:ascii="Cambria" w:eastAsia="Cambria" w:hAnsi="Cambria" w:cs="Cambria"/>
          <w:color w:val="222222"/>
          <w:sz w:val="20"/>
          <w:szCs w:val="20"/>
          <w:highlight w:val="white"/>
        </w:rPr>
        <w:t xml:space="preserve">Please feel free to reach out to Lisa – Mondays, Wednesday &amp; Thursdays from 9am-12pm at 203-268-2433 or at </w:t>
      </w:r>
      <w:hyperlink r:id="rId11">
        <w:r>
          <w:rPr>
            <w:rFonts w:ascii="Cambria" w:eastAsia="Cambria" w:hAnsi="Cambria" w:cs="Cambria"/>
            <w:color w:val="1155CC"/>
            <w:sz w:val="20"/>
            <w:szCs w:val="20"/>
            <w:highlight w:val="white"/>
            <w:u w:val="single"/>
          </w:rPr>
          <w:t>office@trumbullcc.org</w:t>
        </w:r>
      </w:hyperlink>
      <w:r>
        <w:rPr>
          <w:rFonts w:ascii="Cambria" w:eastAsia="Cambria" w:hAnsi="Cambria" w:cs="Cambria"/>
          <w:color w:val="222222"/>
          <w:sz w:val="20"/>
          <w:szCs w:val="20"/>
          <w:highlight w:val="white"/>
        </w:rPr>
        <w:t>.</w:t>
      </w:r>
      <w:r>
        <w:rPr>
          <w:rFonts w:ascii="Cambria" w:eastAsia="Cambria" w:hAnsi="Cambria" w:cs="Cambria"/>
          <w:b/>
          <w:bCs/>
          <w:color w:val="222222"/>
          <w:sz w:val="20"/>
          <w:szCs w:val="20"/>
          <w:highlight w:val="white"/>
        </w:rPr>
        <w:t xml:space="preserve"> </w:t>
      </w:r>
      <w:r>
        <w:t xml:space="preserve">  </w:t>
      </w:r>
    </w:p>
    <w:p w14:paraId="185D844A" w14:textId="77777777" w:rsidR="005C12F1" w:rsidRDefault="005C12F1"/>
    <w:p w14:paraId="56A8B72A" w14:textId="77777777" w:rsidR="005C12F1" w:rsidRDefault="005C12F1"/>
    <w:p w14:paraId="2187AD83" w14:textId="77777777" w:rsidR="005C12F1" w:rsidRDefault="00000000">
      <w:r>
        <w:rPr>
          <w:noProof/>
        </w:rPr>
        <w:drawing>
          <wp:anchor distT="114300" distB="114300" distL="114300" distR="114300" simplePos="0" relativeHeight="251658240" behindDoc="0" locked="0" layoutInCell="1" hidden="0" allowOverlap="1" wp14:anchorId="34E911F3" wp14:editId="6C626A72">
            <wp:simplePos x="0" y="0"/>
            <wp:positionH relativeFrom="column">
              <wp:posOffset>19051</wp:posOffset>
            </wp:positionH>
            <wp:positionV relativeFrom="paragraph">
              <wp:posOffset>203788</wp:posOffset>
            </wp:positionV>
            <wp:extent cx="804863" cy="613878"/>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804863" cy="613878"/>
                    </a:xfrm>
                    <a:prstGeom prst="rect">
                      <a:avLst/>
                    </a:prstGeom>
                    <a:ln/>
                  </pic:spPr>
                </pic:pic>
              </a:graphicData>
            </a:graphic>
          </wp:anchor>
        </w:drawing>
      </w:r>
    </w:p>
    <w:p w14:paraId="6D18399A" w14:textId="77777777" w:rsidR="005C12F1" w:rsidRDefault="00000000">
      <w:pPr>
        <w:spacing w:after="160"/>
        <w:rPr>
          <w:rFonts w:ascii="Cambria" w:eastAsia="Cambria" w:hAnsi="Cambria" w:cs="Cambria"/>
          <w:sz w:val="18"/>
          <w:szCs w:val="18"/>
        </w:rPr>
      </w:pPr>
      <w:r>
        <w:rPr>
          <w:rFonts w:ascii="Cambria" w:eastAsia="Cambria" w:hAnsi="Cambria" w:cs="Cambria"/>
          <w:b/>
          <w:bCs/>
          <w:i/>
          <w:iCs/>
          <w:sz w:val="18"/>
          <w:szCs w:val="18"/>
          <w:u w:val="single"/>
        </w:rPr>
        <w:t>LET US PRAY…..</w:t>
      </w:r>
      <w:r>
        <w:rPr>
          <w:rFonts w:ascii="Cambria" w:eastAsia="Cambria" w:hAnsi="Cambria" w:cs="Cambria"/>
          <w:i/>
          <w:iCs/>
          <w:sz w:val="18"/>
          <w:szCs w:val="18"/>
        </w:rPr>
        <w:t xml:space="preserve">To add to our prayer list please email Lisa in the office with a brief description of your prayer.  Please indicate if you would like the prayer to be listed on an ongoing basis.  </w:t>
      </w:r>
      <w:r>
        <w:rPr>
          <w:rFonts w:ascii="Cambria" w:eastAsia="Cambria" w:hAnsi="Cambria" w:cs="Cambria"/>
          <w:sz w:val="18"/>
          <w:szCs w:val="18"/>
        </w:rPr>
        <w:t xml:space="preserve">office@trumbullcc.org </w:t>
      </w:r>
    </w:p>
    <w:p w14:paraId="5566BFEE" w14:textId="77777777" w:rsidR="005C12F1" w:rsidRDefault="005C12F1"/>
    <w:p w14:paraId="61DDF862" w14:textId="77777777" w:rsidR="005C12F1" w:rsidRDefault="005C12F1"/>
    <w:p w14:paraId="1B8EA929" w14:textId="77777777" w:rsidR="005C12F1" w:rsidRDefault="005C12F1"/>
    <w:p w14:paraId="4AFC5067" w14:textId="77777777" w:rsidR="005C12F1" w:rsidRDefault="00000000">
      <w:pPr>
        <w:rPr>
          <w:rFonts w:ascii="Cambria" w:eastAsia="Cambria" w:hAnsi="Cambria" w:cs="Cambria"/>
          <w:sz w:val="20"/>
          <w:szCs w:val="20"/>
        </w:rPr>
      </w:pPr>
      <w:r>
        <w:rPr>
          <w:rFonts w:ascii="Cambria" w:eastAsia="Cambria" w:hAnsi="Cambria" w:cs="Cambria"/>
          <w:sz w:val="20"/>
          <w:szCs w:val="20"/>
        </w:rPr>
        <w:t>~The parents of Paul Nestro, experiencing health concerns</w:t>
      </w:r>
    </w:p>
    <w:p w14:paraId="4CA55656" w14:textId="77777777" w:rsidR="005C12F1" w:rsidRDefault="00000000">
      <w:pPr>
        <w:rPr>
          <w:rFonts w:ascii="Cambria" w:eastAsia="Cambria" w:hAnsi="Cambria" w:cs="Cambria"/>
          <w:sz w:val="20"/>
          <w:szCs w:val="20"/>
        </w:rPr>
      </w:pPr>
      <w:r>
        <w:rPr>
          <w:rFonts w:ascii="Cambria" w:eastAsia="Cambria" w:hAnsi="Cambria" w:cs="Cambria"/>
          <w:sz w:val="20"/>
          <w:szCs w:val="20"/>
        </w:rPr>
        <w:lastRenderedPageBreak/>
        <w:t>~Maria Coffin, prayers for ongoing recovery from cancer surgery</w:t>
      </w:r>
    </w:p>
    <w:p w14:paraId="7DEDEFB0" w14:textId="77777777" w:rsidR="005C12F1" w:rsidRDefault="00000000">
      <w:pPr>
        <w:rPr>
          <w:rFonts w:ascii="Cambria" w:eastAsia="Cambria" w:hAnsi="Cambria" w:cs="Cambria"/>
          <w:sz w:val="20"/>
          <w:szCs w:val="20"/>
        </w:rPr>
      </w:pPr>
      <w:r>
        <w:rPr>
          <w:rFonts w:ascii="Cambria" w:eastAsia="Cambria" w:hAnsi="Cambria" w:cs="Cambria"/>
          <w:sz w:val="20"/>
          <w:szCs w:val="20"/>
        </w:rPr>
        <w:t xml:space="preserve">~Ian and Jacqueline Sugrue-Tait and Griffin, their youngest, who struggles with significant health issues.  Prayers </w:t>
      </w:r>
    </w:p>
    <w:p w14:paraId="2C1139F6" w14:textId="77777777" w:rsidR="005C12F1" w:rsidRDefault="00000000">
      <w:pPr>
        <w:rPr>
          <w:rFonts w:ascii="Cambria" w:eastAsia="Cambria" w:hAnsi="Cambria" w:cs="Cambria"/>
          <w:sz w:val="20"/>
          <w:szCs w:val="20"/>
        </w:rPr>
      </w:pPr>
      <w:r>
        <w:rPr>
          <w:rFonts w:ascii="Cambria" w:eastAsia="Cambria" w:hAnsi="Cambria" w:cs="Cambria"/>
          <w:sz w:val="20"/>
          <w:szCs w:val="20"/>
        </w:rPr>
        <w:t xml:space="preserve">   also for Jacqueline’s father, experiencing health concerns </w:t>
      </w:r>
    </w:p>
    <w:p w14:paraId="2BE95222" w14:textId="77777777" w:rsidR="005C12F1" w:rsidRDefault="00000000">
      <w:pPr>
        <w:rPr>
          <w:rFonts w:ascii="Cambria" w:eastAsia="Cambria" w:hAnsi="Cambria" w:cs="Cambria"/>
          <w:sz w:val="20"/>
          <w:szCs w:val="20"/>
        </w:rPr>
      </w:pPr>
      <w:r>
        <w:rPr>
          <w:rFonts w:ascii="Cambria" w:eastAsia="Cambria" w:hAnsi="Cambria" w:cs="Cambria"/>
          <w:sz w:val="20"/>
          <w:szCs w:val="20"/>
        </w:rPr>
        <w:t>~Marlene, Amy Ronge’s friend, healing prayers as she recovers from cancer treatment</w:t>
      </w:r>
    </w:p>
    <w:p w14:paraId="3100ABEF" w14:textId="77777777" w:rsidR="005C12F1" w:rsidRDefault="00000000">
      <w:pPr>
        <w:rPr>
          <w:rFonts w:ascii="Cambria" w:eastAsia="Cambria" w:hAnsi="Cambria" w:cs="Cambria"/>
          <w:sz w:val="20"/>
          <w:szCs w:val="20"/>
        </w:rPr>
      </w:pPr>
      <w:r>
        <w:rPr>
          <w:rFonts w:ascii="Cambria" w:eastAsia="Cambria" w:hAnsi="Cambria" w:cs="Cambria"/>
          <w:sz w:val="20"/>
          <w:szCs w:val="20"/>
        </w:rPr>
        <w:t xml:space="preserve">~ Ruth Knecht, receiving treatment for cancer     </w:t>
      </w:r>
    </w:p>
    <w:p w14:paraId="01D0B18A" w14:textId="77777777" w:rsidR="005C12F1" w:rsidRDefault="00000000">
      <w:pPr>
        <w:rPr>
          <w:rFonts w:ascii="Cambria" w:eastAsia="Cambria" w:hAnsi="Cambria" w:cs="Cambria"/>
          <w:sz w:val="20"/>
          <w:szCs w:val="20"/>
        </w:rPr>
      </w:pPr>
      <w:r>
        <w:rPr>
          <w:rFonts w:ascii="Cambria" w:eastAsia="Cambria" w:hAnsi="Cambria" w:cs="Cambria"/>
          <w:sz w:val="20"/>
          <w:szCs w:val="20"/>
        </w:rPr>
        <w:t>~ Michelle Monlar, experiencing health concerns</w:t>
      </w:r>
    </w:p>
    <w:p w14:paraId="3E37BA13" w14:textId="77777777" w:rsidR="005C12F1" w:rsidRDefault="00000000">
      <w:pPr>
        <w:rPr>
          <w:rFonts w:ascii="Cambria" w:eastAsia="Cambria" w:hAnsi="Cambria" w:cs="Cambria"/>
          <w:sz w:val="20"/>
          <w:szCs w:val="20"/>
        </w:rPr>
      </w:pPr>
      <w:r>
        <w:rPr>
          <w:rFonts w:ascii="Cambria" w:eastAsia="Cambria" w:hAnsi="Cambria" w:cs="Cambria"/>
          <w:sz w:val="20"/>
          <w:szCs w:val="20"/>
        </w:rPr>
        <w:t>~ Barbara DeAngelo’s brother-in-law Richie DeAngelo experiencing health concerns</w:t>
      </w:r>
    </w:p>
    <w:p w14:paraId="7AEA348E" w14:textId="77777777" w:rsidR="005C12F1" w:rsidRDefault="00000000">
      <w:pPr>
        <w:rPr>
          <w:rFonts w:ascii="Cambria" w:eastAsia="Cambria" w:hAnsi="Cambria" w:cs="Cambria"/>
          <w:sz w:val="20"/>
          <w:szCs w:val="20"/>
        </w:rPr>
      </w:pPr>
      <w:r>
        <w:rPr>
          <w:rFonts w:ascii="Cambria" w:eastAsia="Cambria" w:hAnsi="Cambria" w:cs="Cambria"/>
          <w:sz w:val="20"/>
          <w:szCs w:val="20"/>
        </w:rPr>
        <w:t xml:space="preserve"> ~The family of Janice Forgette mourning her passing, especially Robin.</w:t>
      </w:r>
    </w:p>
    <w:p w14:paraId="05EF31A3" w14:textId="77777777" w:rsidR="005C12F1" w:rsidRDefault="00000000">
      <w:pPr>
        <w:rPr>
          <w:rFonts w:ascii="Cambria" w:eastAsia="Cambria" w:hAnsi="Cambria" w:cs="Cambria"/>
          <w:sz w:val="20"/>
          <w:szCs w:val="20"/>
        </w:rPr>
      </w:pPr>
      <w:r>
        <w:rPr>
          <w:rFonts w:ascii="Cambria" w:eastAsia="Cambria" w:hAnsi="Cambria" w:cs="Cambria"/>
          <w:sz w:val="20"/>
          <w:szCs w:val="20"/>
        </w:rPr>
        <w:t>~ Edward Consolati, experiencing health concerns</w:t>
      </w:r>
    </w:p>
    <w:p w14:paraId="444FEC0B" w14:textId="77777777" w:rsidR="005C12F1" w:rsidRDefault="00000000">
      <w:pPr>
        <w:rPr>
          <w:rFonts w:ascii="Cambria" w:eastAsia="Cambria" w:hAnsi="Cambria" w:cs="Cambria"/>
          <w:sz w:val="20"/>
          <w:szCs w:val="20"/>
        </w:rPr>
      </w:pPr>
      <w:r>
        <w:rPr>
          <w:rFonts w:ascii="Cambria" w:eastAsia="Cambria" w:hAnsi="Cambria" w:cs="Cambria"/>
          <w:sz w:val="20"/>
          <w:szCs w:val="20"/>
        </w:rPr>
        <w:t>~ Jen Svelnys &amp; family mourning the recent death of her mother Patricia Svelnys</w:t>
      </w:r>
    </w:p>
    <w:p w14:paraId="491F33D1" w14:textId="77777777" w:rsidR="005C12F1" w:rsidRDefault="00000000">
      <w:pPr>
        <w:rPr>
          <w:rFonts w:ascii="Cambria" w:eastAsia="Cambria" w:hAnsi="Cambria" w:cs="Cambria"/>
          <w:sz w:val="20"/>
          <w:szCs w:val="20"/>
        </w:rPr>
      </w:pPr>
      <w:r>
        <w:rPr>
          <w:rFonts w:ascii="Cambria" w:eastAsia="Cambria" w:hAnsi="Cambria" w:cs="Cambria"/>
          <w:sz w:val="20"/>
          <w:szCs w:val="20"/>
        </w:rPr>
        <w:t>~ Carrie Foy, Laura and Eric Farrell’s Sister-in-Law dealing with paralysis issues.</w:t>
      </w:r>
    </w:p>
    <w:p w14:paraId="4D13C040" w14:textId="77777777" w:rsidR="005C12F1" w:rsidRDefault="00000000">
      <w:pPr>
        <w:rPr>
          <w:rFonts w:ascii="Cambria" w:eastAsia="Cambria" w:hAnsi="Cambria" w:cs="Cambria"/>
          <w:sz w:val="20"/>
          <w:szCs w:val="20"/>
        </w:rPr>
      </w:pPr>
      <w:r>
        <w:rPr>
          <w:rFonts w:ascii="Cambria" w:eastAsia="Cambria" w:hAnsi="Cambria" w:cs="Cambria"/>
          <w:sz w:val="20"/>
          <w:szCs w:val="20"/>
        </w:rPr>
        <w:t>~ Joyce Golesky's friend Joanne, whose 13-year-old grandson Leo, dealing with ongoing medical issues.</w:t>
      </w:r>
    </w:p>
    <w:p w14:paraId="09C3439A" w14:textId="77777777" w:rsidR="005C12F1" w:rsidRDefault="00000000">
      <w:pPr>
        <w:rPr>
          <w:rFonts w:ascii="Cambria" w:eastAsia="Cambria" w:hAnsi="Cambria" w:cs="Cambria"/>
          <w:sz w:val="20"/>
          <w:szCs w:val="20"/>
        </w:rPr>
      </w:pPr>
      <w:r>
        <w:rPr>
          <w:rFonts w:ascii="Cambria" w:eastAsia="Cambria" w:hAnsi="Cambria" w:cs="Cambria"/>
          <w:sz w:val="20"/>
          <w:szCs w:val="20"/>
        </w:rPr>
        <w:t>~ Ann Pinto, prayers of healing and recovery from cancer</w:t>
      </w:r>
    </w:p>
    <w:p w14:paraId="23051116" w14:textId="77777777" w:rsidR="005C12F1" w:rsidRDefault="00000000">
      <w:pPr>
        <w:rPr>
          <w:rFonts w:ascii="Cambria" w:eastAsia="Cambria" w:hAnsi="Cambria" w:cs="Cambria"/>
          <w:sz w:val="20"/>
          <w:szCs w:val="20"/>
        </w:rPr>
      </w:pPr>
      <w:r>
        <w:rPr>
          <w:rFonts w:ascii="Cambria" w:eastAsia="Cambria" w:hAnsi="Cambria" w:cs="Cambria"/>
          <w:sz w:val="20"/>
          <w:szCs w:val="20"/>
        </w:rPr>
        <w:t>~ Muirgheal Coffin, as she struggles with an increase in seizures and is trying new medication</w:t>
      </w:r>
    </w:p>
    <w:p w14:paraId="146D3DEE" w14:textId="77777777" w:rsidR="005C12F1" w:rsidRDefault="00000000">
      <w:pPr>
        <w:rPr>
          <w:rFonts w:ascii="Cambria" w:eastAsia="Cambria" w:hAnsi="Cambria" w:cs="Cambria"/>
          <w:sz w:val="20"/>
          <w:szCs w:val="20"/>
        </w:rPr>
      </w:pPr>
      <w:r>
        <w:rPr>
          <w:rFonts w:ascii="Cambria" w:eastAsia="Cambria" w:hAnsi="Cambria" w:cs="Cambria"/>
          <w:sz w:val="20"/>
          <w:szCs w:val="20"/>
        </w:rPr>
        <w:t>~ Karolina Szabo &amp; her family mourning the passing of her sister, Irma</w:t>
      </w:r>
    </w:p>
    <w:p w14:paraId="3DED8B22" w14:textId="77777777" w:rsidR="005C12F1" w:rsidRDefault="00000000">
      <w:pPr>
        <w:rPr>
          <w:rFonts w:ascii="Cambria" w:eastAsia="Cambria" w:hAnsi="Cambria" w:cs="Cambria"/>
          <w:sz w:val="20"/>
          <w:szCs w:val="20"/>
        </w:rPr>
      </w:pPr>
      <w:r>
        <w:rPr>
          <w:rFonts w:ascii="Cambria" w:eastAsia="Cambria" w:hAnsi="Cambria" w:cs="Cambria"/>
          <w:sz w:val="20"/>
          <w:szCs w:val="20"/>
        </w:rPr>
        <w:t>~ Val Corish, &amp; their Family mourning the passing of our beloved Joe Hanlon</w:t>
      </w:r>
    </w:p>
    <w:p w14:paraId="5CFF6F9E" w14:textId="77777777" w:rsidR="005C12F1" w:rsidRDefault="00000000">
      <w:pPr>
        <w:rPr>
          <w:rFonts w:ascii="Cambria" w:eastAsia="Cambria" w:hAnsi="Cambria" w:cs="Cambria"/>
          <w:sz w:val="20"/>
          <w:szCs w:val="20"/>
        </w:rPr>
      </w:pPr>
      <w:r>
        <w:rPr>
          <w:rFonts w:ascii="Cambria" w:eastAsia="Cambria" w:hAnsi="Cambria" w:cs="Cambria"/>
          <w:sz w:val="20"/>
          <w:szCs w:val="20"/>
        </w:rPr>
        <w:t>~ Barbara DeAngelo as she recovers from rotator cuff surgery</w:t>
      </w:r>
    </w:p>
    <w:p w14:paraId="4E69D930" w14:textId="77777777" w:rsidR="005C12F1" w:rsidRDefault="00000000">
      <w:pPr>
        <w:shd w:val="clear" w:color="auto" w:fill="FFFFFF"/>
        <w:rPr>
          <w:rFonts w:ascii="Cambria" w:eastAsia="Cambria" w:hAnsi="Cambria" w:cs="Cambria"/>
          <w:sz w:val="20"/>
          <w:szCs w:val="20"/>
        </w:rPr>
      </w:pPr>
      <w:r>
        <w:rPr>
          <w:rFonts w:ascii="Cambria" w:eastAsia="Cambria" w:hAnsi="Cambria" w:cs="Cambria"/>
          <w:sz w:val="20"/>
          <w:szCs w:val="20"/>
        </w:rPr>
        <w:t>~ Jackie Rosati dealing with A-fib and lung cancer</w:t>
      </w:r>
    </w:p>
    <w:p w14:paraId="4DBDE9A4" w14:textId="77777777" w:rsidR="005C12F1" w:rsidRDefault="00000000">
      <w:pPr>
        <w:shd w:val="clear" w:color="auto" w:fill="FFFFFF"/>
        <w:rPr>
          <w:rFonts w:ascii="Cambria" w:eastAsia="Cambria" w:hAnsi="Cambria" w:cs="Cambria"/>
          <w:sz w:val="20"/>
          <w:szCs w:val="20"/>
        </w:rPr>
      </w:pPr>
      <w:r>
        <w:rPr>
          <w:rFonts w:ascii="Cambria" w:eastAsia="Cambria" w:hAnsi="Cambria" w:cs="Cambria"/>
          <w:sz w:val="20"/>
          <w:szCs w:val="20"/>
        </w:rPr>
        <w:t>~ Carolyn Moller transitioning to assisted living</w:t>
      </w:r>
    </w:p>
    <w:p w14:paraId="09B9254D" w14:textId="77777777" w:rsidR="005C12F1" w:rsidRDefault="005C12F1">
      <w:pPr>
        <w:rPr>
          <w:rFonts w:ascii="Cambria" w:eastAsia="Cambria" w:hAnsi="Cambria" w:cs="Cambria"/>
          <w:sz w:val="20"/>
          <w:szCs w:val="20"/>
        </w:rPr>
      </w:pPr>
    </w:p>
    <w:p w14:paraId="1ED8C3F5" w14:textId="77777777" w:rsidR="005C12F1" w:rsidRDefault="005C12F1">
      <w:pPr>
        <w:rPr>
          <w:rFonts w:ascii="Cambria" w:eastAsia="Cambria" w:hAnsi="Cambria" w:cs="Cambria"/>
          <w:sz w:val="20"/>
          <w:szCs w:val="20"/>
        </w:rPr>
      </w:pPr>
    </w:p>
    <w:p w14:paraId="7CE23E54" w14:textId="77777777" w:rsidR="005C12F1" w:rsidRDefault="005C12F1">
      <w:pPr>
        <w:rPr>
          <w:rFonts w:ascii="Cambria" w:eastAsia="Cambria" w:hAnsi="Cambria" w:cs="Cambria"/>
          <w:sz w:val="20"/>
          <w:szCs w:val="20"/>
        </w:rPr>
      </w:pPr>
    </w:p>
    <w:p w14:paraId="0E7E22CA" w14:textId="77777777" w:rsidR="005C12F1" w:rsidRDefault="005C12F1">
      <w:pPr>
        <w:rPr>
          <w:rFonts w:ascii="Cambria" w:eastAsia="Cambria" w:hAnsi="Cambria" w:cs="Cambria"/>
          <w:sz w:val="20"/>
          <w:szCs w:val="20"/>
        </w:rPr>
      </w:pPr>
    </w:p>
    <w:p w14:paraId="1809660B" w14:textId="77777777" w:rsidR="005C12F1" w:rsidRDefault="005C12F1">
      <w:pPr>
        <w:rPr>
          <w:rFonts w:ascii="Cambria" w:eastAsia="Cambria" w:hAnsi="Cambria" w:cs="Cambria"/>
          <w:sz w:val="20"/>
          <w:szCs w:val="20"/>
        </w:rPr>
      </w:pPr>
    </w:p>
    <w:p w14:paraId="3B9C727D" w14:textId="77777777" w:rsidR="005C12F1" w:rsidRDefault="005C12F1">
      <w:pPr>
        <w:rPr>
          <w:rFonts w:ascii="Cambria" w:eastAsia="Cambria" w:hAnsi="Cambria" w:cs="Cambria"/>
          <w:sz w:val="20"/>
          <w:szCs w:val="20"/>
        </w:rPr>
      </w:pPr>
    </w:p>
    <w:p w14:paraId="7BE0EB9D" w14:textId="77777777" w:rsidR="005C12F1" w:rsidRDefault="005C12F1">
      <w:pPr>
        <w:rPr>
          <w:rFonts w:ascii="Cambria" w:eastAsia="Cambria" w:hAnsi="Cambria" w:cs="Cambria"/>
          <w:sz w:val="20"/>
          <w:szCs w:val="20"/>
        </w:rPr>
      </w:pPr>
    </w:p>
    <w:p w14:paraId="7EBBEDCD" w14:textId="77777777" w:rsidR="005C12F1" w:rsidRDefault="00000000">
      <w:pPr>
        <w:jc w:val="center"/>
      </w:pPr>
      <w:r>
        <w:rPr>
          <w:rFonts w:ascii="Cambria" w:eastAsia="Cambria" w:hAnsi="Cambria" w:cs="Cambria"/>
          <w:sz w:val="20"/>
          <w:szCs w:val="20"/>
        </w:rPr>
        <w:t xml:space="preserve">  </w:t>
      </w:r>
      <w:r>
        <w:t xml:space="preserve"> </w:t>
      </w:r>
      <w:r>
        <w:rPr>
          <w:noProof/>
        </w:rPr>
        <w:drawing>
          <wp:inline distT="114300" distB="114300" distL="114300" distR="114300" wp14:anchorId="169A96B8" wp14:editId="4394DBB2">
            <wp:extent cx="1590327" cy="58504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590327" cy="585043"/>
                    </a:xfrm>
                    <a:prstGeom prst="rect">
                      <a:avLst/>
                    </a:prstGeom>
                    <a:ln/>
                  </pic:spPr>
                </pic:pic>
              </a:graphicData>
            </a:graphic>
          </wp:inline>
        </w:drawing>
      </w:r>
    </w:p>
    <w:p w14:paraId="0A9ED6C6" w14:textId="77777777" w:rsidR="005C12F1" w:rsidRDefault="005C12F1">
      <w:pPr>
        <w:jc w:val="center"/>
      </w:pPr>
    </w:p>
    <w:p w14:paraId="0AA222CE" w14:textId="77777777" w:rsidR="005C12F1" w:rsidRDefault="00000000">
      <w:pPr>
        <w:rPr>
          <w:rFonts w:ascii="Cambria" w:eastAsia="Cambria" w:hAnsi="Cambria" w:cs="Cambria"/>
          <w:b/>
          <w:bCs/>
          <w:sz w:val="20"/>
          <w:szCs w:val="20"/>
        </w:rPr>
      </w:pPr>
      <w:r>
        <w:rPr>
          <w:rFonts w:ascii="Cambria" w:eastAsia="Cambria" w:hAnsi="Cambria" w:cs="Cambria"/>
          <w:b/>
          <w:bCs/>
          <w:sz w:val="20"/>
          <w:szCs w:val="20"/>
        </w:rPr>
        <w:t xml:space="preserve"> </w:t>
      </w:r>
    </w:p>
    <w:p w14:paraId="091DE725" w14:textId="77777777" w:rsidR="005C12F1"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 xml:space="preserve">*FALL RETREAT FOR MEN &amp; WOMEN:  </w:t>
      </w:r>
      <w:r>
        <w:rPr>
          <w:rFonts w:ascii="Cambria" w:eastAsia="Cambria" w:hAnsi="Cambria" w:cs="Cambria"/>
          <w:b/>
          <w:bCs/>
          <w:color w:val="010000"/>
          <w:sz w:val="20"/>
          <w:szCs w:val="20"/>
        </w:rPr>
        <w:t>Join Rev. Caroly Gibson Sept. 18-20 at the Wisdom House in Litchfield, CT. - “Dare to Question”. Register Soon, space is limited. For details, email: cbcgibson88@gmail.com or call 203-380-1260 (flyers also available in the Narthex)</w:t>
      </w:r>
    </w:p>
    <w:p w14:paraId="5B3933A8" w14:textId="77777777" w:rsidR="005C12F1" w:rsidRDefault="005C12F1">
      <w:pPr>
        <w:rPr>
          <w:rFonts w:ascii="Cambria" w:eastAsia="Cambria" w:hAnsi="Cambria" w:cs="Cambria"/>
          <w:b/>
          <w:bCs/>
          <w:color w:val="010000"/>
          <w:sz w:val="20"/>
          <w:szCs w:val="20"/>
        </w:rPr>
      </w:pPr>
    </w:p>
    <w:p w14:paraId="3C7F9D3B" w14:textId="77777777" w:rsidR="005C12F1"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 xml:space="preserve">*LADIES LUNCHEON : </w:t>
      </w:r>
      <w:r>
        <w:rPr>
          <w:rFonts w:ascii="Cambria" w:eastAsia="Cambria" w:hAnsi="Cambria" w:cs="Cambria"/>
          <w:b/>
          <w:bCs/>
          <w:color w:val="010000"/>
          <w:sz w:val="20"/>
          <w:szCs w:val="20"/>
        </w:rPr>
        <w:t>The women’s group meets the first Wednesday of every month - the next luncheon will be meeting Wed. Sept. 2nd.  at 12:00 at Old Towne Restaurant. Please RSVP to Joann Hunt at jojohunt1942@gmail.com as we will need to make reservations in advance - we hope to see you there!!!</w:t>
      </w:r>
    </w:p>
    <w:p w14:paraId="06BFBB2D" w14:textId="77777777" w:rsidR="005C12F1" w:rsidRDefault="005C12F1">
      <w:pPr>
        <w:rPr>
          <w:rFonts w:ascii="Cambria" w:eastAsia="Cambria" w:hAnsi="Cambria" w:cs="Cambria"/>
          <w:b/>
          <w:bCs/>
          <w:color w:val="010000"/>
          <w:sz w:val="20"/>
          <w:szCs w:val="20"/>
        </w:rPr>
      </w:pPr>
    </w:p>
    <w:p w14:paraId="047C5F8E" w14:textId="77777777" w:rsidR="005C12F1"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 xml:space="preserve">*nOURish BRIDGEPORT - </w:t>
      </w:r>
      <w:r>
        <w:rPr>
          <w:rFonts w:ascii="Cambria" w:eastAsia="Cambria" w:hAnsi="Cambria" w:cs="Cambria"/>
          <w:b/>
          <w:bCs/>
          <w:color w:val="010000"/>
          <w:sz w:val="20"/>
          <w:szCs w:val="20"/>
        </w:rPr>
        <w:t>Please see dates below for our upcoming nOURish Bridgeport Feel the Warmth Dinners - we would love to have some Volunteers. Check out the Sign-up Genius on our Website for details!</w:t>
      </w:r>
    </w:p>
    <w:p w14:paraId="326A7286" w14:textId="77777777" w:rsidR="005C12F1" w:rsidRDefault="00000000">
      <w:pPr>
        <w:rPr>
          <w:rFonts w:ascii="Cambria" w:eastAsia="Cambria" w:hAnsi="Cambria" w:cs="Cambria"/>
          <w:sz w:val="20"/>
          <w:szCs w:val="20"/>
        </w:rPr>
      </w:pPr>
      <w:r>
        <w:rPr>
          <w:rFonts w:ascii="Cambria" w:eastAsia="Cambria" w:hAnsi="Cambria" w:cs="Cambria"/>
          <w:sz w:val="20"/>
          <w:szCs w:val="20"/>
        </w:rPr>
        <w:t xml:space="preserve"> </w:t>
      </w:r>
    </w:p>
    <w:p w14:paraId="38B85167" w14:textId="77777777" w:rsidR="005C12F1" w:rsidRDefault="00000000">
      <w:pPr>
        <w:ind w:left="720"/>
        <w:jc w:val="center"/>
        <w:rPr>
          <w:b/>
          <w:bCs/>
        </w:rPr>
      </w:pPr>
      <w:r>
        <w:rPr>
          <w:b/>
          <w:bCs/>
          <w:noProof/>
        </w:rPr>
        <w:lastRenderedPageBreak/>
        <w:drawing>
          <wp:inline distT="114300" distB="114300" distL="114300" distR="114300" wp14:anchorId="40BD271D" wp14:editId="33924925">
            <wp:extent cx="1719263" cy="608905"/>
            <wp:effectExtent l="0" t="0" r="0" b="0"/>
            <wp:docPr id="1" name="image6.png" descr="mark your calendar #3777303 | Clipart Library"/>
            <wp:cNvGraphicFramePr/>
            <a:graphic xmlns:a="http://schemas.openxmlformats.org/drawingml/2006/main">
              <a:graphicData uri="http://schemas.openxmlformats.org/drawingml/2006/picture">
                <pic:pic xmlns:pic="http://schemas.openxmlformats.org/drawingml/2006/picture">
                  <pic:nvPicPr>
                    <pic:cNvPr id="0" name="image6.png" descr="mark your calendar #3777303 | Clipart Library"/>
                    <pic:cNvPicPr preferRelativeResize="0"/>
                  </pic:nvPicPr>
                  <pic:blipFill>
                    <a:blip r:embed="rId14"/>
                    <a:srcRect/>
                    <a:stretch>
                      <a:fillRect/>
                    </a:stretch>
                  </pic:blipFill>
                  <pic:spPr>
                    <a:xfrm>
                      <a:off x="0" y="0"/>
                      <a:ext cx="1719263" cy="608905"/>
                    </a:xfrm>
                    <a:prstGeom prst="rect">
                      <a:avLst/>
                    </a:prstGeom>
                    <a:ln/>
                  </pic:spPr>
                </pic:pic>
              </a:graphicData>
            </a:graphic>
          </wp:inline>
        </w:drawing>
      </w:r>
    </w:p>
    <w:p w14:paraId="1217A447" w14:textId="77777777" w:rsidR="005C12F1" w:rsidRDefault="00000000">
      <w:pPr>
        <w:spacing w:after="160"/>
        <w:rPr>
          <w:rFonts w:ascii="Cambria" w:eastAsia="Cambria" w:hAnsi="Cambria" w:cs="Cambria"/>
          <w:b/>
          <w:bCs/>
          <w:highlight w:val="white"/>
          <w:u w:val="single"/>
        </w:rPr>
      </w:pPr>
      <w:r>
        <w:rPr>
          <w:rFonts w:ascii="Cambria" w:eastAsia="Cambria" w:hAnsi="Cambria" w:cs="Cambria"/>
          <w:b/>
          <w:bCs/>
          <w:sz w:val="20"/>
          <w:szCs w:val="20"/>
        </w:rPr>
        <w:t xml:space="preserve">                 </w:t>
      </w:r>
      <w:r>
        <w:rPr>
          <w:rFonts w:ascii="Cambria" w:eastAsia="Cambria" w:hAnsi="Cambria" w:cs="Cambria"/>
          <w:b/>
          <w:bCs/>
          <w:highlight w:val="white"/>
        </w:rPr>
        <w:t xml:space="preserve">                 </w:t>
      </w:r>
      <w:r>
        <w:rPr>
          <w:rFonts w:ascii="Cambria" w:eastAsia="Cambria" w:hAnsi="Cambria" w:cs="Cambria"/>
          <w:b/>
          <w:bCs/>
        </w:rPr>
        <w:t xml:space="preserve">** </w:t>
      </w:r>
      <w:r>
        <w:rPr>
          <w:rFonts w:ascii="Cambria" w:eastAsia="Cambria" w:hAnsi="Cambria" w:cs="Cambria"/>
          <w:b/>
          <w:bCs/>
          <w:u w:val="single"/>
        </w:rPr>
        <w:t xml:space="preserve">Sept. 2 </w:t>
      </w:r>
      <w:r>
        <w:rPr>
          <w:rFonts w:ascii="Cambria" w:eastAsia="Cambria" w:hAnsi="Cambria" w:cs="Cambria"/>
          <w:b/>
          <w:bCs/>
        </w:rPr>
        <w:t xml:space="preserve"> - Ladies Luncheon - 12pm - Old Towne</w:t>
      </w:r>
    </w:p>
    <w:p w14:paraId="3005F2B0" w14:textId="77777777" w:rsidR="005C12F1" w:rsidRDefault="00000000">
      <w:pPr>
        <w:spacing w:after="160"/>
        <w:rPr>
          <w:rFonts w:ascii="Cambria" w:eastAsia="Cambria" w:hAnsi="Cambria" w:cs="Cambria"/>
          <w:b/>
          <w:bCs/>
        </w:rPr>
      </w:pPr>
      <w:r>
        <w:rPr>
          <w:rFonts w:ascii="Cambria" w:eastAsia="Cambria" w:hAnsi="Cambria" w:cs="Cambria"/>
          <w:b/>
          <w:bCs/>
          <w:highlight w:val="white"/>
        </w:rPr>
        <w:t xml:space="preserve">                               </w:t>
      </w:r>
      <w:r>
        <w:rPr>
          <w:rFonts w:ascii="Cambria" w:eastAsia="Cambria" w:hAnsi="Cambria" w:cs="Cambria"/>
          <w:b/>
          <w:bCs/>
        </w:rPr>
        <w:t xml:space="preserve"> ** </w:t>
      </w:r>
      <w:r>
        <w:rPr>
          <w:rFonts w:ascii="Cambria" w:eastAsia="Cambria" w:hAnsi="Cambria" w:cs="Cambria"/>
          <w:b/>
          <w:bCs/>
          <w:u w:val="single"/>
        </w:rPr>
        <w:t xml:space="preserve">Sept. 18-20 </w:t>
      </w:r>
      <w:r>
        <w:rPr>
          <w:rFonts w:ascii="Cambria" w:eastAsia="Cambria" w:hAnsi="Cambria" w:cs="Cambria"/>
          <w:b/>
          <w:bCs/>
        </w:rPr>
        <w:t xml:space="preserve"> - Fall Retreat with Rev. Caroly Gibson - see details above.</w:t>
      </w:r>
    </w:p>
    <w:p w14:paraId="6F3C1AEF" w14:textId="77777777" w:rsidR="005C12F1" w:rsidRDefault="00000000">
      <w:pPr>
        <w:spacing w:after="160"/>
      </w:pPr>
      <w:r>
        <w:rPr>
          <w:rFonts w:ascii="Cambria" w:eastAsia="Cambria" w:hAnsi="Cambria" w:cs="Cambria"/>
          <w:b/>
          <w:bCs/>
          <w:sz w:val="20"/>
          <w:szCs w:val="20"/>
        </w:rPr>
        <w:t xml:space="preserve">               </w:t>
      </w:r>
    </w:p>
    <w:p w14:paraId="6FE22A39" w14:textId="77777777" w:rsidR="005C12F1" w:rsidRDefault="00000000">
      <w:pPr>
        <w:jc w:val="center"/>
        <w:rPr>
          <w:b/>
          <w:bCs/>
          <w:i/>
          <w:iCs/>
          <w:sz w:val="28"/>
          <w:szCs w:val="28"/>
          <w:u w:val="single"/>
        </w:rPr>
      </w:pPr>
      <w:r>
        <w:rPr>
          <w:b/>
          <w:bCs/>
          <w:i/>
          <w:iCs/>
          <w:sz w:val="28"/>
          <w:szCs w:val="28"/>
          <w:u w:val="single"/>
        </w:rPr>
        <w:t>BE SURE TO FOLLOW US ON SOCIAL MEDIA!!!</w:t>
      </w:r>
    </w:p>
    <w:p w14:paraId="527AC005" w14:textId="77777777" w:rsidR="005C12F1" w:rsidRDefault="00000000">
      <w:pPr>
        <w:ind w:left="720"/>
        <w:rPr>
          <w:rFonts w:ascii="Cambria" w:eastAsia="Cambria" w:hAnsi="Cambria" w:cs="Cambria"/>
          <w:b/>
          <w:bCs/>
          <w:sz w:val="20"/>
          <w:szCs w:val="20"/>
        </w:rPr>
      </w:pPr>
      <w:r>
        <w:rPr>
          <w:rFonts w:ascii="Cambria" w:eastAsia="Cambria" w:hAnsi="Cambria" w:cs="Cambria"/>
          <w:b/>
          <w:bCs/>
          <w:sz w:val="20"/>
          <w:szCs w:val="20"/>
          <w:highlight w:val="white"/>
        </w:rPr>
        <w:t xml:space="preserve">           </w:t>
      </w:r>
      <w:r>
        <w:rPr>
          <w:noProof/>
        </w:rPr>
        <w:drawing>
          <wp:anchor distT="114300" distB="114300" distL="114300" distR="114300" simplePos="0" relativeHeight="251659264" behindDoc="0" locked="0" layoutInCell="1" hidden="0" allowOverlap="1" wp14:anchorId="0E0CE078" wp14:editId="1F0C0EC6">
            <wp:simplePos x="0" y="0"/>
            <wp:positionH relativeFrom="column">
              <wp:posOffset>280988</wp:posOffset>
            </wp:positionH>
            <wp:positionV relativeFrom="paragraph">
              <wp:posOffset>275999</wp:posOffset>
            </wp:positionV>
            <wp:extent cx="290513" cy="290513"/>
            <wp:effectExtent l="0" t="0" r="0" b="0"/>
            <wp:wrapSquare wrapText="bothSides" distT="114300" distB="11430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90513" cy="290513"/>
                    </a:xfrm>
                    <a:prstGeom prst="rect">
                      <a:avLst/>
                    </a:prstGeom>
                    <a:ln/>
                  </pic:spPr>
                </pic:pic>
              </a:graphicData>
            </a:graphic>
          </wp:anchor>
        </w:drawing>
      </w:r>
    </w:p>
    <w:p w14:paraId="4A256EA3" w14:textId="77777777" w:rsidR="005C12F1" w:rsidRDefault="00000000">
      <w:pPr>
        <w:rPr>
          <w:rFonts w:ascii="Cambria" w:eastAsia="Cambria" w:hAnsi="Cambria" w:cs="Cambria"/>
          <w:b/>
          <w:bCs/>
          <w:sz w:val="20"/>
          <w:szCs w:val="20"/>
        </w:rPr>
      </w:pPr>
      <w:r>
        <w:rPr>
          <w:rFonts w:ascii="Cambria" w:eastAsia="Cambria" w:hAnsi="Cambria" w:cs="Cambria"/>
          <w:b/>
          <w:bCs/>
          <w:sz w:val="20"/>
          <w:szCs w:val="20"/>
        </w:rPr>
        <w:t xml:space="preserve"> </w:t>
      </w:r>
    </w:p>
    <w:p w14:paraId="19122F7F" w14:textId="77777777" w:rsidR="005C12F1" w:rsidRDefault="00000000">
      <w:pPr>
        <w:rPr>
          <w:rFonts w:ascii="Cambria" w:eastAsia="Cambria" w:hAnsi="Cambria" w:cs="Cambria"/>
          <w:b/>
          <w:bCs/>
          <w:sz w:val="20"/>
          <w:szCs w:val="20"/>
        </w:rPr>
      </w:pPr>
      <w:hyperlink r:id="rId16">
        <w:r>
          <w:rPr>
            <w:rFonts w:ascii="Cambria" w:eastAsia="Cambria" w:hAnsi="Cambria" w:cs="Cambria"/>
            <w:b/>
            <w:bCs/>
            <w:color w:val="1155CC"/>
            <w:sz w:val="20"/>
            <w:szCs w:val="20"/>
            <w:u w:val="single"/>
          </w:rPr>
          <w:t>Facebook</w:t>
        </w:r>
      </w:hyperlink>
      <w:r>
        <w:rPr>
          <w:rFonts w:ascii="Cambria" w:eastAsia="Cambria" w:hAnsi="Cambria" w:cs="Cambria"/>
          <w:b/>
          <w:bCs/>
          <w:sz w:val="20"/>
          <w:szCs w:val="20"/>
        </w:rPr>
        <w:t xml:space="preserve">    (trumbullcongregationalchurch)</w:t>
      </w:r>
    </w:p>
    <w:p w14:paraId="69B4CB2A" w14:textId="77777777" w:rsidR="005C12F1" w:rsidRDefault="00000000">
      <w:pPr>
        <w:rPr>
          <w:rFonts w:ascii="Cambria" w:eastAsia="Cambria" w:hAnsi="Cambria" w:cs="Cambria"/>
          <w:b/>
          <w:bCs/>
          <w:sz w:val="20"/>
          <w:szCs w:val="20"/>
        </w:rPr>
      </w:pPr>
      <w:r>
        <w:rPr>
          <w:rFonts w:ascii="Cambria" w:eastAsia="Cambria" w:hAnsi="Cambria" w:cs="Cambria"/>
          <w:b/>
          <w:bCs/>
          <w:sz w:val="20"/>
          <w:szCs w:val="20"/>
        </w:rPr>
        <w:t xml:space="preserve"> </w:t>
      </w:r>
    </w:p>
    <w:p w14:paraId="57E2F4A8" w14:textId="77777777" w:rsidR="005C12F1" w:rsidRDefault="00000000">
      <w:pPr>
        <w:rPr>
          <w:rFonts w:ascii="Cambria" w:eastAsia="Cambria" w:hAnsi="Cambria" w:cs="Cambria"/>
          <w:b/>
          <w:bCs/>
          <w:sz w:val="20"/>
          <w:szCs w:val="20"/>
        </w:rPr>
      </w:pPr>
      <w:r>
        <w:rPr>
          <w:rFonts w:ascii="Cambria" w:eastAsia="Cambria" w:hAnsi="Cambria" w:cs="Cambria"/>
          <w:b/>
          <w:bCs/>
          <w:sz w:val="20"/>
          <w:szCs w:val="20"/>
        </w:rPr>
        <w:t xml:space="preserve">                                                                                                                                                                                                                                                        </w:t>
      </w:r>
      <w:r>
        <w:rPr>
          <w:noProof/>
        </w:rPr>
        <w:drawing>
          <wp:anchor distT="114300" distB="114300" distL="114300" distR="114300" simplePos="0" relativeHeight="251660288" behindDoc="0" locked="0" layoutInCell="1" hidden="0" allowOverlap="1" wp14:anchorId="2C9F77BB" wp14:editId="7CC10471">
            <wp:simplePos x="0" y="0"/>
            <wp:positionH relativeFrom="column">
              <wp:posOffset>309563</wp:posOffset>
            </wp:positionH>
            <wp:positionV relativeFrom="paragraph">
              <wp:posOffset>176326</wp:posOffset>
            </wp:positionV>
            <wp:extent cx="223838" cy="238125"/>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223838" cy="238125"/>
                    </a:xfrm>
                    <a:prstGeom prst="rect">
                      <a:avLst/>
                    </a:prstGeom>
                    <a:ln/>
                  </pic:spPr>
                </pic:pic>
              </a:graphicData>
            </a:graphic>
          </wp:anchor>
        </w:drawing>
      </w:r>
    </w:p>
    <w:p w14:paraId="38D0A82C" w14:textId="77777777" w:rsidR="005C12F1" w:rsidRDefault="00000000">
      <w:pPr>
        <w:rPr>
          <w:rFonts w:ascii="Cambria" w:eastAsia="Cambria" w:hAnsi="Cambria" w:cs="Cambria"/>
          <w:b/>
          <w:bCs/>
          <w:sz w:val="20"/>
          <w:szCs w:val="20"/>
        </w:rPr>
      </w:pPr>
      <w:r>
        <w:rPr>
          <w:rFonts w:ascii="Cambria" w:eastAsia="Cambria" w:hAnsi="Cambria" w:cs="Cambria"/>
          <w:b/>
          <w:bCs/>
          <w:sz w:val="20"/>
          <w:szCs w:val="20"/>
        </w:rPr>
        <w:t xml:space="preserve">             </w:t>
      </w:r>
      <w:hyperlink r:id="rId18">
        <w:r>
          <w:rPr>
            <w:rFonts w:ascii="Cambria" w:eastAsia="Cambria" w:hAnsi="Cambria" w:cs="Cambria"/>
            <w:b/>
            <w:bCs/>
            <w:color w:val="1155CC"/>
            <w:sz w:val="20"/>
            <w:szCs w:val="20"/>
            <w:u w:val="single"/>
          </w:rPr>
          <w:t>Instagram</w:t>
        </w:r>
      </w:hyperlink>
      <w:r>
        <w:rPr>
          <w:rFonts w:ascii="Cambria" w:eastAsia="Cambria" w:hAnsi="Cambria" w:cs="Cambria"/>
          <w:b/>
          <w:bCs/>
          <w:sz w:val="20"/>
          <w:szCs w:val="20"/>
        </w:rPr>
        <w:t xml:space="preserve">    (trumbullcongregationalchurch)</w:t>
      </w:r>
    </w:p>
    <w:p w14:paraId="37D08357" w14:textId="77777777" w:rsidR="005C12F1" w:rsidRDefault="005C12F1">
      <w:pPr>
        <w:rPr>
          <w:rFonts w:ascii="Cambria" w:eastAsia="Cambria" w:hAnsi="Cambria" w:cs="Cambria"/>
          <w:b/>
          <w:bCs/>
          <w:sz w:val="20"/>
          <w:szCs w:val="20"/>
        </w:rPr>
      </w:pPr>
    </w:p>
    <w:p w14:paraId="554B74E6" w14:textId="77777777" w:rsidR="005C12F1" w:rsidRDefault="00000000">
      <w:pPr>
        <w:rPr>
          <w:rFonts w:ascii="Cambria" w:eastAsia="Cambria" w:hAnsi="Cambria" w:cs="Cambria"/>
          <w:b/>
          <w:bCs/>
          <w:sz w:val="20"/>
          <w:szCs w:val="20"/>
        </w:rPr>
      </w:pPr>
      <w:r>
        <w:rPr>
          <w:noProof/>
        </w:rPr>
        <w:drawing>
          <wp:anchor distT="114300" distB="114300" distL="114300" distR="114300" simplePos="0" relativeHeight="251661312" behindDoc="0" locked="0" layoutInCell="1" hidden="0" allowOverlap="1" wp14:anchorId="13D45625" wp14:editId="53F97CEB">
            <wp:simplePos x="0" y="0"/>
            <wp:positionH relativeFrom="column">
              <wp:posOffset>276225</wp:posOffset>
            </wp:positionH>
            <wp:positionV relativeFrom="paragraph">
              <wp:posOffset>199799</wp:posOffset>
            </wp:positionV>
            <wp:extent cx="297095" cy="297095"/>
            <wp:effectExtent l="0" t="0" r="0" b="0"/>
            <wp:wrapSquare wrapText="bothSides" distT="114300" distB="11430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97095" cy="297095"/>
                    </a:xfrm>
                    <a:prstGeom prst="rect">
                      <a:avLst/>
                    </a:prstGeom>
                    <a:ln/>
                  </pic:spPr>
                </pic:pic>
              </a:graphicData>
            </a:graphic>
          </wp:anchor>
        </w:drawing>
      </w:r>
    </w:p>
    <w:p w14:paraId="4AD082A8" w14:textId="77777777" w:rsidR="005C12F1" w:rsidRDefault="00000000">
      <w:pPr>
        <w:ind w:left="720"/>
        <w:rPr>
          <w:rFonts w:ascii="Cambria" w:eastAsia="Cambria" w:hAnsi="Cambria" w:cs="Cambria"/>
          <w:sz w:val="20"/>
          <w:szCs w:val="20"/>
          <w:highlight w:val="white"/>
        </w:rPr>
      </w:pPr>
      <w:hyperlink r:id="rId20">
        <w:r>
          <w:rPr>
            <w:rFonts w:ascii="Cambria" w:eastAsia="Cambria" w:hAnsi="Cambria" w:cs="Cambria"/>
            <w:b/>
            <w:bCs/>
            <w:color w:val="1155CC"/>
            <w:sz w:val="20"/>
            <w:szCs w:val="20"/>
            <w:highlight w:val="white"/>
            <w:u w:val="single"/>
          </w:rPr>
          <w:t>Trumbull Congregational Church (@TrumbullC27305) / X</w:t>
        </w:r>
      </w:hyperlink>
      <w:r>
        <w:rPr>
          <w:rFonts w:ascii="Cambria" w:eastAsia="Cambria" w:hAnsi="Cambria" w:cs="Cambria"/>
          <w:b/>
          <w:bCs/>
          <w:sz w:val="20"/>
          <w:szCs w:val="20"/>
        </w:rPr>
        <w:t xml:space="preserve">                       </w:t>
      </w:r>
    </w:p>
    <w:p w14:paraId="3C313E79" w14:textId="77777777" w:rsidR="005C12F1" w:rsidRDefault="00000000">
      <w:pPr>
        <w:shd w:val="clear" w:color="auto" w:fill="FFFFFF"/>
        <w:spacing w:before="240" w:after="240"/>
        <w:ind w:left="720"/>
        <w:rPr>
          <w:rFonts w:ascii="Cambria" w:eastAsia="Cambria" w:hAnsi="Cambria" w:cs="Cambria"/>
          <w:sz w:val="20"/>
          <w:szCs w:val="20"/>
          <w:highlight w:val="white"/>
        </w:rPr>
      </w:pPr>
      <w:r>
        <w:rPr>
          <w:noProof/>
        </w:rPr>
        <w:drawing>
          <wp:anchor distT="114300" distB="114300" distL="114300" distR="114300" simplePos="0" relativeHeight="251662336" behindDoc="0" locked="0" layoutInCell="1" hidden="0" allowOverlap="1" wp14:anchorId="253A150B" wp14:editId="40462063">
            <wp:simplePos x="0" y="0"/>
            <wp:positionH relativeFrom="column">
              <wp:posOffset>285750</wp:posOffset>
            </wp:positionH>
            <wp:positionV relativeFrom="paragraph">
              <wp:posOffset>447449</wp:posOffset>
            </wp:positionV>
            <wp:extent cx="434596" cy="303528"/>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l="21324" t="22910" r="19853" b="24143"/>
                    <a:stretch>
                      <a:fillRect/>
                    </a:stretch>
                  </pic:blipFill>
                  <pic:spPr>
                    <a:xfrm>
                      <a:off x="0" y="0"/>
                      <a:ext cx="434596" cy="303528"/>
                    </a:xfrm>
                    <a:prstGeom prst="rect">
                      <a:avLst/>
                    </a:prstGeom>
                    <a:ln/>
                  </pic:spPr>
                </pic:pic>
              </a:graphicData>
            </a:graphic>
          </wp:anchor>
        </w:drawing>
      </w:r>
    </w:p>
    <w:p w14:paraId="483680D2" w14:textId="77777777" w:rsidR="005C12F1" w:rsidRDefault="00000000">
      <w:pPr>
        <w:shd w:val="clear" w:color="auto" w:fill="FFFFFF"/>
        <w:spacing w:before="240" w:after="240"/>
        <w:ind w:left="720"/>
        <w:rPr>
          <w:rFonts w:ascii="Cambria" w:eastAsia="Cambria" w:hAnsi="Cambria" w:cs="Cambria"/>
        </w:rPr>
      </w:pPr>
      <w:hyperlink r:id="rId22">
        <w:r>
          <w:rPr>
            <w:rFonts w:ascii="Cambria" w:eastAsia="Cambria" w:hAnsi="Cambria" w:cs="Cambria"/>
            <w:b/>
            <w:bCs/>
            <w:color w:val="1155CC"/>
            <w:sz w:val="20"/>
            <w:szCs w:val="20"/>
            <w:u w:val="single"/>
          </w:rPr>
          <w:t>Trumbull Congregational Church - YouTube</w:t>
        </w:r>
      </w:hyperlink>
      <w:r>
        <w:rPr>
          <w:rFonts w:ascii="Cambria" w:eastAsia="Cambria" w:hAnsi="Cambria" w:cs="Cambria"/>
          <w:b/>
          <w:bCs/>
          <w:sz w:val="20"/>
          <w:szCs w:val="20"/>
        </w:rPr>
        <w:t xml:space="preserve">        </w:t>
      </w:r>
    </w:p>
    <w:sectPr w:rsidR="005C12F1">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B7EF" w14:textId="77777777" w:rsidR="0083360A" w:rsidRDefault="0083360A">
      <w:pPr>
        <w:spacing w:line="240" w:lineRule="auto"/>
      </w:pPr>
      <w:r>
        <w:separator/>
      </w:r>
    </w:p>
  </w:endnote>
  <w:endnote w:type="continuationSeparator" w:id="0">
    <w:p w14:paraId="725ABA79" w14:textId="77777777" w:rsidR="0083360A" w:rsidRDefault="00833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C62B5D8-8F83-4AEE-B3A8-C3087D9CE7A7}"/>
    <w:embedBold r:id="rId2" w:fontKey="{303D3237-1192-4001-A605-35AF0B7C5A95}"/>
    <w:embedItalic r:id="rId3" w:fontKey="{DF125BE1-2F7B-4076-8240-79A421726DDE}"/>
    <w:embedBoldItalic r:id="rId4" w:fontKey="{52F6234F-93D7-4CC7-855A-F36FE8797859}"/>
  </w:font>
  <w:font w:name="Calibri">
    <w:panose1 w:val="020F0502020204030204"/>
    <w:charset w:val="00"/>
    <w:family w:val="swiss"/>
    <w:pitch w:val="variable"/>
    <w:sig w:usb0="E4002EFF" w:usb1="C000247B" w:usb2="00000009" w:usb3="00000000" w:csb0="000001FF" w:csb1="00000000"/>
    <w:embedRegular r:id="rId5" w:fontKey="{2B45A2E3-FBB9-4F7C-B905-D811A9624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CE92" w14:textId="77777777" w:rsidR="005C12F1" w:rsidRDefault="005C12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A403" w14:textId="77777777" w:rsidR="0083360A" w:rsidRDefault="0083360A">
      <w:pPr>
        <w:spacing w:line="240" w:lineRule="auto"/>
      </w:pPr>
      <w:r>
        <w:separator/>
      </w:r>
    </w:p>
  </w:footnote>
  <w:footnote w:type="continuationSeparator" w:id="0">
    <w:p w14:paraId="02560170" w14:textId="77777777" w:rsidR="0083360A" w:rsidRDefault="0083360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F1"/>
    <w:rsid w:val="005C12F1"/>
    <w:rsid w:val="0083360A"/>
    <w:rsid w:val="00EA3011"/>
    <w:rsid w:val="00F13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D268"/>
  <w15:docId w15:val="{FB759E3C-B81B-49DB-BD37-FE0F8125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instagram.com/" TargetMode="Externa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hyperlink" Target="https://trumbullcongregationalchurch.breezechms.com/give/online" TargetMode="Externa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facebook.com/trumbullcc/" TargetMode="External"/><Relationship Id="rId20" Type="http://schemas.openxmlformats.org/officeDocument/2006/relationships/hyperlink" Target="https://x.com/trumbullc27305?s=11" TargetMode="External"/><Relationship Id="rId1" Type="http://schemas.openxmlformats.org/officeDocument/2006/relationships/styles" Target="styles.xml"/><Relationship Id="rId6" Type="http://schemas.openxmlformats.org/officeDocument/2006/relationships/hyperlink" Target="http://www.ccli.com" TargetMode="External"/><Relationship Id="rId11" Type="http://schemas.openxmlformats.org/officeDocument/2006/relationships/hyperlink" Target="mailto:office@trumbullcc.org"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Ilana.ofgang@trumbullcc.org" TargetMode="Externa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hyperlink" Target="http://www.ccli.com" TargetMode="External"/><Relationship Id="rId14" Type="http://schemas.openxmlformats.org/officeDocument/2006/relationships/image" Target="media/image4.png"/><Relationship Id="rId22" Type="http://schemas.openxmlformats.org/officeDocument/2006/relationships/hyperlink" Target="https://www.youtube.com/@TrumbullCongregationalChur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1969</Words>
  <Characters>11229</Characters>
  <Application>Microsoft Office Word</Application>
  <DocSecurity>0</DocSecurity>
  <Lines>93</Lines>
  <Paragraphs>26</Paragraphs>
  <ScaleCrop>false</ScaleCrop>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M93p</dc:creator>
  <cp:lastModifiedBy>Lenovo M93p</cp:lastModifiedBy>
  <cp:revision>2</cp:revision>
  <dcterms:created xsi:type="dcterms:W3CDTF">2026-08-20T14:48:00Z</dcterms:created>
  <dcterms:modified xsi:type="dcterms:W3CDTF">2026-08-20T14:48:00Z</dcterms:modified>
</cp:coreProperties>
</file>