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18D5" w:rsidRDefault="00000000">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 xml:space="preserve"> GATHERED FOR WORSHIP</w:t>
      </w:r>
    </w:p>
    <w:p w:rsidR="000C18D5" w:rsidRDefault="000C18D5">
      <w:pPr>
        <w:spacing w:line="240" w:lineRule="auto"/>
        <w:jc w:val="center"/>
        <w:rPr>
          <w:rFonts w:ascii="Cambria" w:eastAsia="Cambria" w:hAnsi="Cambria" w:cs="Cambria"/>
          <w:b/>
          <w:sz w:val="24"/>
          <w:szCs w:val="24"/>
          <w:u w:val="single"/>
        </w:rPr>
      </w:pPr>
    </w:p>
    <w:p w:rsidR="000C18D5" w:rsidRDefault="00000000">
      <w:pPr>
        <w:spacing w:line="240" w:lineRule="auto"/>
        <w:rPr>
          <w:rFonts w:ascii="Cambria" w:eastAsia="Cambria" w:hAnsi="Cambria" w:cs="Cambria"/>
          <w:b/>
          <w:sz w:val="24"/>
          <w:szCs w:val="24"/>
        </w:rPr>
      </w:pPr>
      <w:r>
        <w:rPr>
          <w:rFonts w:ascii="Cambria" w:eastAsia="Cambria" w:hAnsi="Cambria" w:cs="Cambria"/>
          <w:b/>
          <w:sz w:val="24"/>
          <w:szCs w:val="24"/>
        </w:rPr>
        <w:t>PRELUDE, OPENING PRAYER, WELCOME, &amp; ANNOUNCEMENTS</w:t>
      </w:r>
    </w:p>
    <w:p w:rsidR="000C18D5" w:rsidRDefault="00000000">
      <w:pPr>
        <w:spacing w:line="240" w:lineRule="auto"/>
        <w:rPr>
          <w:rFonts w:ascii="Cambria" w:eastAsia="Cambria" w:hAnsi="Cambria" w:cs="Cambria"/>
          <w:sz w:val="24"/>
          <w:szCs w:val="24"/>
        </w:rPr>
      </w:pPr>
      <w:r>
        <w:rPr>
          <w:rFonts w:ascii="Cambria" w:eastAsia="Cambria" w:hAnsi="Cambria" w:cs="Cambria"/>
          <w:b/>
          <w:sz w:val="24"/>
          <w:szCs w:val="24"/>
        </w:rPr>
        <w:t xml:space="preserve">*HYMN: </w:t>
      </w:r>
      <w:r>
        <w:rPr>
          <w:rFonts w:ascii="Cambria" w:eastAsia="Cambria" w:hAnsi="Cambria" w:cs="Cambria"/>
          <w:sz w:val="24"/>
          <w:szCs w:val="24"/>
        </w:rPr>
        <w:t xml:space="preserve">#403 </w:t>
      </w:r>
      <w:r>
        <w:rPr>
          <w:rFonts w:ascii="Cambria" w:eastAsia="Cambria" w:hAnsi="Cambria" w:cs="Cambria"/>
          <w:i/>
          <w:sz w:val="24"/>
          <w:szCs w:val="24"/>
        </w:rPr>
        <w:t>“My Hope is Built on Nothing Less”</w:t>
      </w:r>
    </w:p>
    <w:p w:rsidR="000C18D5" w:rsidRDefault="000C18D5">
      <w:pPr>
        <w:spacing w:line="240" w:lineRule="auto"/>
        <w:rPr>
          <w:rFonts w:ascii="Cambria" w:eastAsia="Cambria" w:hAnsi="Cambria" w:cs="Cambria"/>
          <w:sz w:val="24"/>
          <w:szCs w:val="24"/>
        </w:rPr>
      </w:pPr>
    </w:p>
    <w:p w:rsidR="000C18D5" w:rsidRDefault="00000000">
      <w:pPr>
        <w:spacing w:line="240" w:lineRule="auto"/>
        <w:rPr>
          <w:rFonts w:ascii="Cambria" w:eastAsia="Cambria" w:hAnsi="Cambria" w:cs="Cambria"/>
          <w:sz w:val="24"/>
          <w:szCs w:val="24"/>
        </w:rPr>
      </w:pPr>
      <w:r>
        <w:rPr>
          <w:rFonts w:ascii="Cambria" w:eastAsia="Cambria" w:hAnsi="Cambria" w:cs="Cambria"/>
          <w:b/>
          <w:sz w:val="24"/>
          <w:szCs w:val="24"/>
        </w:rPr>
        <w:t xml:space="preserve">*PRAYER OF CONFESSION:  </w:t>
      </w:r>
    </w:p>
    <w:p w:rsidR="000C18D5" w:rsidRDefault="00000000">
      <w:pPr>
        <w:spacing w:line="240" w:lineRule="auto"/>
        <w:rPr>
          <w:rFonts w:ascii="Cambria" w:eastAsia="Cambria" w:hAnsi="Cambria" w:cs="Cambria"/>
          <w:b/>
          <w:sz w:val="24"/>
          <w:szCs w:val="24"/>
        </w:rPr>
      </w:pPr>
      <w:r>
        <w:rPr>
          <w:rFonts w:ascii="Cambria" w:eastAsia="Cambria" w:hAnsi="Cambria" w:cs="Cambria"/>
          <w:b/>
          <w:sz w:val="24"/>
          <w:szCs w:val="24"/>
        </w:rPr>
        <w:t>Holy God, you invite us to live as your people and to walk in your ways.  You call us to embody your presence and take on the work of grace in this world.  Yet, we neglect your Spirit within us and often find that our minds are far from you.  In our neglect we fail to build up the body of Christ and our collective witness is weakened.  Forgive us, we ask, and renew us in faith.  Unite us in your Spirit so that we might offer peace in a violent world, love in the face of fear, and hope in all times.  Amen</w:t>
      </w:r>
    </w:p>
    <w:p w:rsidR="000C18D5" w:rsidRDefault="000C18D5">
      <w:pPr>
        <w:spacing w:line="240" w:lineRule="auto"/>
        <w:rPr>
          <w:rFonts w:ascii="Cambria" w:eastAsia="Cambria" w:hAnsi="Cambria" w:cs="Cambria"/>
          <w:sz w:val="24"/>
          <w:szCs w:val="24"/>
        </w:rPr>
      </w:pPr>
    </w:p>
    <w:p w:rsidR="000C18D5" w:rsidRDefault="00000000">
      <w:pPr>
        <w:spacing w:line="240" w:lineRule="auto"/>
        <w:rPr>
          <w:rFonts w:ascii="Cambria" w:eastAsia="Cambria" w:hAnsi="Cambria" w:cs="Cambria"/>
          <w:b/>
          <w:sz w:val="24"/>
          <w:szCs w:val="24"/>
        </w:rPr>
      </w:pPr>
      <w:r>
        <w:rPr>
          <w:rFonts w:ascii="Cambria" w:eastAsia="Cambria" w:hAnsi="Cambria" w:cs="Cambria"/>
          <w:b/>
          <w:sz w:val="24"/>
          <w:szCs w:val="24"/>
        </w:rPr>
        <w:t>*WORDS OF ASSURANCE AND THE PASSING OF PEACE</w:t>
      </w:r>
    </w:p>
    <w:p w:rsidR="000C18D5" w:rsidRDefault="00000000">
      <w:pPr>
        <w:spacing w:before="240" w:after="24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HEARING THE WORD OF GOD</w:t>
      </w:r>
    </w:p>
    <w:p w:rsidR="000C18D5" w:rsidRDefault="00000000">
      <w:pPr>
        <w:spacing w:before="240" w:after="240" w:line="240" w:lineRule="auto"/>
        <w:rPr>
          <w:rFonts w:ascii="Cambria" w:eastAsia="Cambria" w:hAnsi="Cambria" w:cs="Cambria"/>
          <w:b/>
          <w:sz w:val="24"/>
          <w:szCs w:val="24"/>
        </w:rPr>
      </w:pPr>
      <w:r>
        <w:rPr>
          <w:rFonts w:ascii="Cambria" w:eastAsia="Cambria" w:hAnsi="Cambria" w:cs="Cambria"/>
          <w:b/>
          <w:sz w:val="24"/>
          <w:szCs w:val="24"/>
        </w:rPr>
        <w:t>CHILDREN’S SERMON</w:t>
      </w:r>
    </w:p>
    <w:p w:rsidR="000C18D5" w:rsidRDefault="00000000">
      <w:pPr>
        <w:rPr>
          <w:rFonts w:ascii="Cambria" w:eastAsia="Cambria" w:hAnsi="Cambria" w:cs="Cambria"/>
          <w:sz w:val="24"/>
          <w:szCs w:val="24"/>
        </w:rPr>
      </w:pPr>
      <w:r>
        <w:rPr>
          <w:rFonts w:ascii="Cambria" w:eastAsia="Cambria" w:hAnsi="Cambria" w:cs="Cambria"/>
          <w:b/>
          <w:sz w:val="24"/>
          <w:szCs w:val="24"/>
        </w:rPr>
        <w:t>1 SAMUEL 8:4-20</w:t>
      </w:r>
      <w:r>
        <w:t xml:space="preserve">    </w:t>
      </w:r>
      <w:r>
        <w:rPr>
          <w:rFonts w:ascii="Cambria" w:eastAsia="Cambria" w:hAnsi="Cambria" w:cs="Cambria"/>
          <w:sz w:val="24"/>
          <w:szCs w:val="24"/>
        </w:rPr>
        <w:t xml:space="preserve">Then all the elders of Israel gathered together and came to Samuel at Ramah, </w:t>
      </w:r>
      <w:r>
        <w:rPr>
          <w:rFonts w:ascii="Cambria" w:eastAsia="Cambria" w:hAnsi="Cambria" w:cs="Cambria"/>
          <w:sz w:val="24"/>
          <w:szCs w:val="24"/>
          <w:vertAlign w:val="superscript"/>
        </w:rPr>
        <w:t>5</w:t>
      </w:r>
      <w:r>
        <w:rPr>
          <w:rFonts w:ascii="Cambria" w:eastAsia="Cambria" w:hAnsi="Cambria" w:cs="Cambria"/>
          <w:sz w:val="24"/>
          <w:szCs w:val="24"/>
        </w:rPr>
        <w:t xml:space="preserve">and said to him, ‘You are old and your sons do not follow in your ways; appoint for us, then, a king to govern us, like other nations.’ </w:t>
      </w:r>
      <w:r>
        <w:rPr>
          <w:rFonts w:ascii="Cambria" w:eastAsia="Cambria" w:hAnsi="Cambria" w:cs="Cambria"/>
          <w:sz w:val="24"/>
          <w:szCs w:val="24"/>
          <w:vertAlign w:val="superscript"/>
        </w:rPr>
        <w:t>6</w:t>
      </w:r>
      <w:r>
        <w:rPr>
          <w:rFonts w:ascii="Cambria" w:eastAsia="Cambria" w:hAnsi="Cambria" w:cs="Cambria"/>
          <w:sz w:val="24"/>
          <w:szCs w:val="24"/>
        </w:rPr>
        <w:t xml:space="preserve">But the thing displeased Samuel when they said, ‘Give us a king to govern us.’ Samuel prayed to the Lord, </w:t>
      </w:r>
      <w:r>
        <w:rPr>
          <w:rFonts w:ascii="Cambria" w:eastAsia="Cambria" w:hAnsi="Cambria" w:cs="Cambria"/>
          <w:sz w:val="24"/>
          <w:szCs w:val="24"/>
          <w:vertAlign w:val="superscript"/>
        </w:rPr>
        <w:t>7</w:t>
      </w:r>
      <w:r>
        <w:rPr>
          <w:rFonts w:ascii="Cambria" w:eastAsia="Cambria" w:hAnsi="Cambria" w:cs="Cambria"/>
          <w:sz w:val="24"/>
          <w:szCs w:val="24"/>
        </w:rPr>
        <w:t xml:space="preserve">and the Lord said to Samuel, ‘Listen to the voice of the people in all that they say to you; for they have not rejected you, but they have rejected me from being king over them. </w:t>
      </w:r>
      <w:r>
        <w:rPr>
          <w:rFonts w:ascii="Cambria" w:eastAsia="Cambria" w:hAnsi="Cambria" w:cs="Cambria"/>
          <w:sz w:val="24"/>
          <w:szCs w:val="24"/>
          <w:vertAlign w:val="superscript"/>
        </w:rPr>
        <w:t>8</w:t>
      </w:r>
      <w:r>
        <w:rPr>
          <w:rFonts w:ascii="Cambria" w:eastAsia="Cambria" w:hAnsi="Cambria" w:cs="Cambria"/>
          <w:sz w:val="24"/>
          <w:szCs w:val="24"/>
        </w:rPr>
        <w:t xml:space="preserve">Just as they have done to </w:t>
      </w:r>
      <w:proofErr w:type="gramStart"/>
      <w:r>
        <w:rPr>
          <w:rFonts w:ascii="Cambria" w:eastAsia="Cambria" w:hAnsi="Cambria" w:cs="Cambria"/>
          <w:sz w:val="24"/>
          <w:szCs w:val="24"/>
        </w:rPr>
        <w:t>me,</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from the day I brought them up out of Egypt to this day, forsaking me and serving other gods, so also they are doing to you. </w:t>
      </w:r>
      <w:r>
        <w:rPr>
          <w:rFonts w:ascii="Cambria" w:eastAsia="Cambria" w:hAnsi="Cambria" w:cs="Cambria"/>
          <w:sz w:val="24"/>
          <w:szCs w:val="24"/>
          <w:vertAlign w:val="superscript"/>
        </w:rPr>
        <w:t>9</w:t>
      </w:r>
      <w:r>
        <w:rPr>
          <w:rFonts w:ascii="Cambria" w:eastAsia="Cambria" w:hAnsi="Cambria" w:cs="Cambria"/>
          <w:sz w:val="24"/>
          <w:szCs w:val="24"/>
        </w:rPr>
        <w:t>Now then, listen to their voice; only—you shall solemnly warn them, and show them the ways of the king who shall reign over them.’</w:t>
      </w:r>
    </w:p>
    <w:p w:rsidR="000C18D5" w:rsidRDefault="00000000">
      <w:pPr>
        <w:rPr>
          <w:rFonts w:ascii="Cambria" w:eastAsia="Cambria" w:hAnsi="Cambria" w:cs="Cambria"/>
          <w:sz w:val="24"/>
          <w:szCs w:val="24"/>
        </w:rPr>
      </w:pPr>
      <w:r>
        <w:rPr>
          <w:rFonts w:ascii="Cambria" w:eastAsia="Cambria" w:hAnsi="Cambria" w:cs="Cambria"/>
          <w:sz w:val="24"/>
          <w:szCs w:val="24"/>
        </w:rPr>
        <w:t xml:space="preserve">10 So Samuel reported all the words of the Lord to the people who were asking him for a king. </w:t>
      </w:r>
      <w:r>
        <w:rPr>
          <w:rFonts w:ascii="Cambria" w:eastAsia="Cambria" w:hAnsi="Cambria" w:cs="Cambria"/>
          <w:sz w:val="24"/>
          <w:szCs w:val="24"/>
          <w:vertAlign w:val="superscript"/>
        </w:rPr>
        <w:t>11</w:t>
      </w:r>
      <w:r>
        <w:rPr>
          <w:rFonts w:ascii="Cambria" w:eastAsia="Cambria" w:hAnsi="Cambria" w:cs="Cambria"/>
          <w:sz w:val="24"/>
          <w:szCs w:val="24"/>
        </w:rPr>
        <w:t xml:space="preserve">He said, ‘These will be the ways of the king who will reign over you: he will take your sons and appoint them to his chariots and to be his horsemen, and to run before his chariots; </w:t>
      </w:r>
      <w:r>
        <w:rPr>
          <w:rFonts w:ascii="Cambria" w:eastAsia="Cambria" w:hAnsi="Cambria" w:cs="Cambria"/>
          <w:sz w:val="24"/>
          <w:szCs w:val="24"/>
          <w:vertAlign w:val="superscript"/>
        </w:rPr>
        <w:t>12</w:t>
      </w:r>
      <w:r>
        <w:rPr>
          <w:rFonts w:ascii="Cambria" w:eastAsia="Cambria" w:hAnsi="Cambria" w:cs="Cambria"/>
          <w:sz w:val="24"/>
          <w:szCs w:val="24"/>
        </w:rPr>
        <w:t xml:space="preserve">and he will appoint for himself commanders of thousands and commanders of fifties, and some to plough his ground and to reap his harvest, and to make his implements of war and the equipment of his chariots. </w:t>
      </w:r>
      <w:r>
        <w:rPr>
          <w:rFonts w:ascii="Cambria" w:eastAsia="Cambria" w:hAnsi="Cambria" w:cs="Cambria"/>
          <w:sz w:val="24"/>
          <w:szCs w:val="24"/>
          <w:vertAlign w:val="superscript"/>
        </w:rPr>
        <w:t>13</w:t>
      </w:r>
      <w:r>
        <w:rPr>
          <w:rFonts w:ascii="Cambria" w:eastAsia="Cambria" w:hAnsi="Cambria" w:cs="Cambria"/>
          <w:sz w:val="24"/>
          <w:szCs w:val="24"/>
        </w:rPr>
        <w:t xml:space="preserve">He will take your daughters to be perfumers and cooks and bakers. </w:t>
      </w:r>
      <w:r>
        <w:rPr>
          <w:rFonts w:ascii="Cambria" w:eastAsia="Cambria" w:hAnsi="Cambria" w:cs="Cambria"/>
          <w:sz w:val="24"/>
          <w:szCs w:val="24"/>
          <w:vertAlign w:val="superscript"/>
        </w:rPr>
        <w:t>14</w:t>
      </w:r>
      <w:r>
        <w:rPr>
          <w:rFonts w:ascii="Cambria" w:eastAsia="Cambria" w:hAnsi="Cambria" w:cs="Cambria"/>
          <w:sz w:val="24"/>
          <w:szCs w:val="24"/>
        </w:rPr>
        <w:t xml:space="preserve">He will take the best of your fields and vineyards and olive orchards and give them to his courtiers. </w:t>
      </w:r>
      <w:r>
        <w:rPr>
          <w:rFonts w:ascii="Cambria" w:eastAsia="Cambria" w:hAnsi="Cambria" w:cs="Cambria"/>
          <w:sz w:val="24"/>
          <w:szCs w:val="24"/>
          <w:vertAlign w:val="superscript"/>
        </w:rPr>
        <w:t>15</w:t>
      </w:r>
      <w:r>
        <w:rPr>
          <w:rFonts w:ascii="Cambria" w:eastAsia="Cambria" w:hAnsi="Cambria" w:cs="Cambria"/>
          <w:sz w:val="24"/>
          <w:szCs w:val="24"/>
        </w:rPr>
        <w:t xml:space="preserve">He will take one-tenth of your grain and of your vineyards and give it to his officers and his courtiers. </w:t>
      </w:r>
      <w:r>
        <w:rPr>
          <w:rFonts w:ascii="Cambria" w:eastAsia="Cambria" w:hAnsi="Cambria" w:cs="Cambria"/>
          <w:sz w:val="24"/>
          <w:szCs w:val="24"/>
          <w:vertAlign w:val="superscript"/>
        </w:rPr>
        <w:t>16</w:t>
      </w:r>
      <w:r>
        <w:rPr>
          <w:rFonts w:ascii="Cambria" w:eastAsia="Cambria" w:hAnsi="Cambria" w:cs="Cambria"/>
          <w:sz w:val="24"/>
          <w:szCs w:val="24"/>
        </w:rPr>
        <w:t>He will take your male and female slaves, and the best of your cattle</w:t>
      </w:r>
      <w:r>
        <w:rPr>
          <w:rFonts w:ascii="Cambria" w:eastAsia="Cambria" w:hAnsi="Cambria" w:cs="Cambria"/>
          <w:sz w:val="24"/>
          <w:szCs w:val="24"/>
          <w:vertAlign w:val="superscript"/>
        </w:rPr>
        <w:t>*</w:t>
      </w:r>
      <w:r>
        <w:rPr>
          <w:rFonts w:ascii="Cambria" w:eastAsia="Cambria" w:hAnsi="Cambria" w:cs="Cambria"/>
          <w:sz w:val="24"/>
          <w:szCs w:val="24"/>
        </w:rPr>
        <w:t xml:space="preserve"> and donkeys, and put them to his work. </w:t>
      </w:r>
      <w:r>
        <w:rPr>
          <w:rFonts w:ascii="Cambria" w:eastAsia="Cambria" w:hAnsi="Cambria" w:cs="Cambria"/>
          <w:sz w:val="24"/>
          <w:szCs w:val="24"/>
          <w:vertAlign w:val="superscript"/>
        </w:rPr>
        <w:t>17</w:t>
      </w:r>
      <w:r>
        <w:rPr>
          <w:rFonts w:ascii="Cambria" w:eastAsia="Cambria" w:hAnsi="Cambria" w:cs="Cambria"/>
          <w:sz w:val="24"/>
          <w:szCs w:val="24"/>
        </w:rPr>
        <w:t xml:space="preserve">He will take one-tenth of your flocks, and you shall be his slaves. </w:t>
      </w:r>
      <w:r>
        <w:rPr>
          <w:rFonts w:ascii="Cambria" w:eastAsia="Cambria" w:hAnsi="Cambria" w:cs="Cambria"/>
          <w:sz w:val="24"/>
          <w:szCs w:val="24"/>
          <w:vertAlign w:val="superscript"/>
        </w:rPr>
        <w:t>18</w:t>
      </w:r>
      <w:r>
        <w:rPr>
          <w:rFonts w:ascii="Cambria" w:eastAsia="Cambria" w:hAnsi="Cambria" w:cs="Cambria"/>
          <w:sz w:val="24"/>
          <w:szCs w:val="24"/>
        </w:rPr>
        <w:t xml:space="preserve">And in that day you will cry out because of your king, whom you have chosen for yourselves; but the Lord will not answer you in that day.’ 19 But the people refused to listen to the voice of Samuel; they said, ‘No! but we are determined to have a king over us, </w:t>
      </w:r>
      <w:r>
        <w:rPr>
          <w:rFonts w:ascii="Cambria" w:eastAsia="Cambria" w:hAnsi="Cambria" w:cs="Cambria"/>
          <w:sz w:val="24"/>
          <w:szCs w:val="24"/>
          <w:vertAlign w:val="superscript"/>
        </w:rPr>
        <w:t>20</w:t>
      </w:r>
      <w:r>
        <w:rPr>
          <w:rFonts w:ascii="Cambria" w:eastAsia="Cambria" w:hAnsi="Cambria" w:cs="Cambria"/>
          <w:sz w:val="24"/>
          <w:szCs w:val="24"/>
        </w:rPr>
        <w:t>so that we also may be like other nations, and that our king may govern us and go out before us and fight our battles.’</w:t>
      </w:r>
    </w:p>
    <w:p w:rsidR="000C18D5" w:rsidRDefault="00000000">
      <w:pPr>
        <w:rPr>
          <w:rFonts w:ascii="Cambria" w:eastAsia="Cambria" w:hAnsi="Cambria" w:cs="Cambria"/>
          <w:sz w:val="24"/>
          <w:szCs w:val="24"/>
        </w:rPr>
      </w:pPr>
      <w:r>
        <w:rPr>
          <w:rFonts w:ascii="Cambria" w:eastAsia="Cambria" w:hAnsi="Cambria" w:cs="Cambria"/>
          <w:b/>
          <w:sz w:val="24"/>
          <w:szCs w:val="24"/>
        </w:rPr>
        <w:lastRenderedPageBreak/>
        <w:t>MARK 3:20-</w:t>
      </w:r>
      <w:proofErr w:type="gramStart"/>
      <w:r>
        <w:rPr>
          <w:rFonts w:ascii="Cambria" w:eastAsia="Cambria" w:hAnsi="Cambria" w:cs="Cambria"/>
          <w:b/>
          <w:sz w:val="24"/>
          <w:szCs w:val="24"/>
        </w:rPr>
        <w:t>35</w:t>
      </w:r>
      <w:r>
        <w:t xml:space="preserve">  </w:t>
      </w:r>
      <w:r>
        <w:rPr>
          <w:rFonts w:ascii="Cambria" w:eastAsia="Cambria" w:hAnsi="Cambria" w:cs="Cambria"/>
          <w:sz w:val="24"/>
          <w:szCs w:val="24"/>
        </w:rPr>
        <w:t>and</w:t>
      </w:r>
      <w:proofErr w:type="gramEnd"/>
      <w:r>
        <w:rPr>
          <w:rFonts w:ascii="Cambria" w:eastAsia="Cambria" w:hAnsi="Cambria" w:cs="Cambria"/>
          <w:sz w:val="24"/>
          <w:szCs w:val="24"/>
        </w:rPr>
        <w:t xml:space="preserve"> the crowd came together again, so that they could not even eat. </w:t>
      </w:r>
      <w:r>
        <w:rPr>
          <w:rFonts w:ascii="Cambria" w:eastAsia="Cambria" w:hAnsi="Cambria" w:cs="Cambria"/>
          <w:sz w:val="24"/>
          <w:szCs w:val="24"/>
          <w:vertAlign w:val="superscript"/>
        </w:rPr>
        <w:t>21</w:t>
      </w:r>
      <w:r>
        <w:rPr>
          <w:rFonts w:ascii="Cambria" w:eastAsia="Cambria" w:hAnsi="Cambria" w:cs="Cambria"/>
          <w:sz w:val="24"/>
          <w:szCs w:val="24"/>
        </w:rPr>
        <w:t xml:space="preserve">When his family heard it, they went out to restrain him, for people were saying, ‘He has gone out of his mind.’ </w:t>
      </w:r>
      <w:r>
        <w:rPr>
          <w:rFonts w:ascii="Cambria" w:eastAsia="Cambria" w:hAnsi="Cambria" w:cs="Cambria"/>
          <w:sz w:val="24"/>
          <w:szCs w:val="24"/>
          <w:vertAlign w:val="superscript"/>
        </w:rPr>
        <w:t>22</w:t>
      </w:r>
      <w:r>
        <w:rPr>
          <w:rFonts w:ascii="Cambria" w:eastAsia="Cambria" w:hAnsi="Cambria" w:cs="Cambria"/>
          <w:sz w:val="24"/>
          <w:szCs w:val="24"/>
        </w:rPr>
        <w:t xml:space="preserve">And the scribes who came down from Jerusalem said, ‘He has Beelzebul, and by the ruler of the demons he casts out demons.’ </w:t>
      </w:r>
      <w:r>
        <w:rPr>
          <w:rFonts w:ascii="Cambria" w:eastAsia="Cambria" w:hAnsi="Cambria" w:cs="Cambria"/>
          <w:sz w:val="24"/>
          <w:szCs w:val="24"/>
          <w:vertAlign w:val="superscript"/>
        </w:rPr>
        <w:t>23</w:t>
      </w:r>
      <w:r>
        <w:rPr>
          <w:rFonts w:ascii="Cambria" w:eastAsia="Cambria" w:hAnsi="Cambria" w:cs="Cambria"/>
          <w:sz w:val="24"/>
          <w:szCs w:val="24"/>
        </w:rPr>
        <w:t xml:space="preserve">And he called them to him, and spoke to them in parables, ‘How can Satan cast out Satan? </w:t>
      </w:r>
      <w:r>
        <w:rPr>
          <w:rFonts w:ascii="Cambria" w:eastAsia="Cambria" w:hAnsi="Cambria" w:cs="Cambria"/>
          <w:sz w:val="24"/>
          <w:szCs w:val="24"/>
          <w:vertAlign w:val="superscript"/>
        </w:rPr>
        <w:t>24</w:t>
      </w:r>
      <w:r>
        <w:rPr>
          <w:rFonts w:ascii="Cambria" w:eastAsia="Cambria" w:hAnsi="Cambria" w:cs="Cambria"/>
          <w:sz w:val="24"/>
          <w:szCs w:val="24"/>
        </w:rPr>
        <w:t xml:space="preserve">If a kingdom is divided against itself, that kingdom cannot stand. </w:t>
      </w:r>
      <w:r>
        <w:rPr>
          <w:rFonts w:ascii="Cambria" w:eastAsia="Cambria" w:hAnsi="Cambria" w:cs="Cambria"/>
          <w:sz w:val="24"/>
          <w:szCs w:val="24"/>
          <w:vertAlign w:val="superscript"/>
        </w:rPr>
        <w:t>25</w:t>
      </w:r>
      <w:r>
        <w:rPr>
          <w:rFonts w:ascii="Cambria" w:eastAsia="Cambria" w:hAnsi="Cambria" w:cs="Cambria"/>
          <w:sz w:val="24"/>
          <w:szCs w:val="24"/>
        </w:rPr>
        <w:t xml:space="preserve">And if a house is divided against itself, that house will not be able to stand. </w:t>
      </w:r>
      <w:r>
        <w:rPr>
          <w:rFonts w:ascii="Cambria" w:eastAsia="Cambria" w:hAnsi="Cambria" w:cs="Cambria"/>
          <w:sz w:val="24"/>
          <w:szCs w:val="24"/>
          <w:vertAlign w:val="superscript"/>
        </w:rPr>
        <w:t>26</w:t>
      </w:r>
      <w:r>
        <w:rPr>
          <w:rFonts w:ascii="Cambria" w:eastAsia="Cambria" w:hAnsi="Cambria" w:cs="Cambria"/>
          <w:sz w:val="24"/>
          <w:szCs w:val="24"/>
        </w:rPr>
        <w:t xml:space="preserve">And if Satan has risen up against himself and is divided, he cannot stand, but his end has come. </w:t>
      </w:r>
      <w:r>
        <w:rPr>
          <w:rFonts w:ascii="Cambria" w:eastAsia="Cambria" w:hAnsi="Cambria" w:cs="Cambria"/>
          <w:sz w:val="24"/>
          <w:szCs w:val="24"/>
          <w:vertAlign w:val="superscript"/>
        </w:rPr>
        <w:t>27</w:t>
      </w:r>
      <w:r>
        <w:rPr>
          <w:rFonts w:ascii="Cambria" w:eastAsia="Cambria" w:hAnsi="Cambria" w:cs="Cambria"/>
          <w:sz w:val="24"/>
          <w:szCs w:val="24"/>
        </w:rPr>
        <w:t xml:space="preserve">But no one can enter a strong man’s house and plunder his property without first tying up the strong man; then indeed the house can be plundered. 28 ‘Truly I tell you, people will be forgiven for their sins and whatever blasphemies they utter; </w:t>
      </w:r>
      <w:r>
        <w:rPr>
          <w:rFonts w:ascii="Cambria" w:eastAsia="Cambria" w:hAnsi="Cambria" w:cs="Cambria"/>
          <w:sz w:val="24"/>
          <w:szCs w:val="24"/>
          <w:vertAlign w:val="superscript"/>
        </w:rPr>
        <w:t>29</w:t>
      </w:r>
      <w:r>
        <w:rPr>
          <w:rFonts w:ascii="Cambria" w:eastAsia="Cambria" w:hAnsi="Cambria" w:cs="Cambria"/>
          <w:sz w:val="24"/>
          <w:szCs w:val="24"/>
        </w:rPr>
        <w:t xml:space="preserve">but whoever blasphemes against the Holy Spirit can never have forgiveness, but is guilty of an eternal sin’— </w:t>
      </w:r>
      <w:r>
        <w:rPr>
          <w:rFonts w:ascii="Cambria" w:eastAsia="Cambria" w:hAnsi="Cambria" w:cs="Cambria"/>
          <w:sz w:val="24"/>
          <w:szCs w:val="24"/>
          <w:vertAlign w:val="superscript"/>
        </w:rPr>
        <w:t>30</w:t>
      </w:r>
      <w:r>
        <w:rPr>
          <w:rFonts w:ascii="Cambria" w:eastAsia="Cambria" w:hAnsi="Cambria" w:cs="Cambria"/>
          <w:sz w:val="24"/>
          <w:szCs w:val="24"/>
        </w:rPr>
        <w:t xml:space="preserve">for they had said, ‘He has an unclean spirit.’ 31 Then his mother and his brothers came; and standing outside, they sent to him and called him. </w:t>
      </w:r>
      <w:r>
        <w:rPr>
          <w:rFonts w:ascii="Cambria" w:eastAsia="Cambria" w:hAnsi="Cambria" w:cs="Cambria"/>
          <w:sz w:val="24"/>
          <w:szCs w:val="24"/>
          <w:vertAlign w:val="superscript"/>
        </w:rPr>
        <w:t>32</w:t>
      </w:r>
      <w:r>
        <w:rPr>
          <w:rFonts w:ascii="Cambria" w:eastAsia="Cambria" w:hAnsi="Cambria" w:cs="Cambria"/>
          <w:sz w:val="24"/>
          <w:szCs w:val="24"/>
        </w:rPr>
        <w:t>A crowd was sitting around him; and they said to him, ‘Your mother and your brothers and sisters</w:t>
      </w:r>
      <w:r>
        <w:rPr>
          <w:rFonts w:ascii="Cambria" w:eastAsia="Cambria" w:hAnsi="Cambria" w:cs="Cambria"/>
          <w:sz w:val="24"/>
          <w:szCs w:val="24"/>
          <w:vertAlign w:val="superscript"/>
        </w:rPr>
        <w:t>*</w:t>
      </w:r>
      <w:r>
        <w:rPr>
          <w:rFonts w:ascii="Cambria" w:eastAsia="Cambria" w:hAnsi="Cambria" w:cs="Cambria"/>
          <w:sz w:val="24"/>
          <w:szCs w:val="24"/>
        </w:rPr>
        <w:t xml:space="preserve"> are outside, asking for you.’ </w:t>
      </w:r>
      <w:r>
        <w:rPr>
          <w:rFonts w:ascii="Cambria" w:eastAsia="Cambria" w:hAnsi="Cambria" w:cs="Cambria"/>
          <w:sz w:val="24"/>
          <w:szCs w:val="24"/>
          <w:vertAlign w:val="superscript"/>
        </w:rPr>
        <w:t>33</w:t>
      </w:r>
      <w:r>
        <w:rPr>
          <w:rFonts w:ascii="Cambria" w:eastAsia="Cambria" w:hAnsi="Cambria" w:cs="Cambria"/>
          <w:sz w:val="24"/>
          <w:szCs w:val="24"/>
        </w:rPr>
        <w:t xml:space="preserve">And he replied, ‘Who are my mother and my brothers?’ </w:t>
      </w:r>
      <w:r>
        <w:rPr>
          <w:rFonts w:ascii="Cambria" w:eastAsia="Cambria" w:hAnsi="Cambria" w:cs="Cambria"/>
          <w:sz w:val="24"/>
          <w:szCs w:val="24"/>
          <w:vertAlign w:val="superscript"/>
        </w:rPr>
        <w:t>34</w:t>
      </w:r>
      <w:r>
        <w:rPr>
          <w:rFonts w:ascii="Cambria" w:eastAsia="Cambria" w:hAnsi="Cambria" w:cs="Cambria"/>
          <w:sz w:val="24"/>
          <w:szCs w:val="24"/>
        </w:rPr>
        <w:t xml:space="preserve">And looking at those who sat around him, he said, ‘Here are my mother and my brothers! </w:t>
      </w:r>
      <w:r>
        <w:rPr>
          <w:rFonts w:ascii="Cambria" w:eastAsia="Cambria" w:hAnsi="Cambria" w:cs="Cambria"/>
          <w:sz w:val="24"/>
          <w:szCs w:val="24"/>
          <w:vertAlign w:val="superscript"/>
        </w:rPr>
        <w:t>35</w:t>
      </w:r>
      <w:r>
        <w:rPr>
          <w:rFonts w:ascii="Cambria" w:eastAsia="Cambria" w:hAnsi="Cambria" w:cs="Cambria"/>
          <w:sz w:val="24"/>
          <w:szCs w:val="24"/>
        </w:rPr>
        <w:t>Whoever does the will of God is my brother and sister and mother.’</w:t>
      </w:r>
    </w:p>
    <w:p w:rsidR="000C18D5" w:rsidRDefault="000C18D5">
      <w:pPr>
        <w:rPr>
          <w:rFonts w:ascii="Cambria" w:eastAsia="Cambria" w:hAnsi="Cambria" w:cs="Cambria"/>
          <w:sz w:val="24"/>
          <w:szCs w:val="24"/>
        </w:rPr>
      </w:pPr>
    </w:p>
    <w:p w:rsidR="000C18D5" w:rsidRDefault="00000000">
      <w:pPr>
        <w:rPr>
          <w:rFonts w:ascii="Cambria" w:eastAsia="Cambria" w:hAnsi="Cambria" w:cs="Cambria"/>
          <w:b/>
          <w:sz w:val="24"/>
          <w:szCs w:val="24"/>
        </w:rPr>
      </w:pPr>
      <w:r>
        <w:rPr>
          <w:rFonts w:ascii="Cambria" w:eastAsia="Cambria" w:hAnsi="Cambria" w:cs="Cambria"/>
          <w:b/>
          <w:sz w:val="24"/>
          <w:szCs w:val="24"/>
        </w:rPr>
        <w:t>SERMON</w:t>
      </w:r>
    </w:p>
    <w:p w:rsidR="000C18D5" w:rsidRDefault="00000000">
      <w:pPr>
        <w:ind w:left="2160" w:firstLine="720"/>
        <w:rPr>
          <w:rFonts w:ascii="Cambria" w:eastAsia="Cambria" w:hAnsi="Cambria" w:cs="Cambria"/>
          <w:b/>
          <w:sz w:val="24"/>
          <w:szCs w:val="24"/>
          <w:u w:val="single"/>
        </w:rPr>
      </w:pPr>
      <w:r>
        <w:rPr>
          <w:rFonts w:ascii="Cambria" w:eastAsia="Cambria" w:hAnsi="Cambria" w:cs="Cambria"/>
          <w:b/>
          <w:sz w:val="24"/>
          <w:szCs w:val="24"/>
          <w:u w:val="single"/>
        </w:rPr>
        <w:t>RESPONDING TO THE WORD OF GOD</w:t>
      </w:r>
    </w:p>
    <w:p w:rsidR="000C18D5" w:rsidRDefault="000C18D5">
      <w:pPr>
        <w:ind w:left="2160" w:firstLine="720"/>
        <w:rPr>
          <w:rFonts w:ascii="Cambria" w:eastAsia="Cambria" w:hAnsi="Cambria" w:cs="Cambria"/>
          <w:b/>
          <w:sz w:val="24"/>
          <w:szCs w:val="24"/>
          <w:u w:val="single"/>
        </w:rPr>
      </w:pPr>
    </w:p>
    <w:p w:rsidR="000C18D5"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#488 “</w:t>
      </w:r>
      <w:r>
        <w:rPr>
          <w:rFonts w:ascii="Cambria" w:eastAsia="Cambria" w:hAnsi="Cambria" w:cs="Cambria"/>
          <w:i/>
          <w:sz w:val="24"/>
          <w:szCs w:val="24"/>
        </w:rPr>
        <w:t>Be Still My Soul”</w:t>
      </w:r>
    </w:p>
    <w:p w:rsidR="000C18D5" w:rsidRDefault="000C18D5">
      <w:pPr>
        <w:widowControl w:val="0"/>
        <w:shd w:val="clear" w:color="auto" w:fill="FFFFFF"/>
        <w:spacing w:line="240" w:lineRule="auto"/>
        <w:rPr>
          <w:rFonts w:ascii="Cambria" w:eastAsia="Cambria" w:hAnsi="Cambria" w:cs="Cambria"/>
          <w:i/>
          <w:sz w:val="24"/>
          <w:szCs w:val="24"/>
        </w:rPr>
      </w:pPr>
    </w:p>
    <w:p w:rsidR="000C18D5"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JOYS &amp; CONCERNS, PRAYERS OF THE CHURCH, LORD’S PRAYER</w:t>
      </w:r>
    </w:p>
    <w:p w:rsidR="000C18D5"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sz w:val="24"/>
          <w:szCs w:val="24"/>
        </w:rPr>
        <w:tab/>
        <w:t xml:space="preserve">Lord, in your mercy… </w:t>
      </w:r>
      <w:r>
        <w:rPr>
          <w:rFonts w:ascii="Cambria" w:eastAsia="Cambria" w:hAnsi="Cambria" w:cs="Cambria"/>
          <w:b/>
          <w:sz w:val="24"/>
          <w:szCs w:val="24"/>
        </w:rPr>
        <w:t>Hear our prayers.</w:t>
      </w:r>
    </w:p>
    <w:p w:rsidR="000C18D5" w:rsidRDefault="000C18D5">
      <w:pPr>
        <w:widowControl w:val="0"/>
        <w:shd w:val="clear" w:color="auto" w:fill="FFFFFF"/>
        <w:spacing w:line="240" w:lineRule="auto"/>
        <w:rPr>
          <w:rFonts w:ascii="Cambria" w:eastAsia="Cambria" w:hAnsi="Cambria" w:cs="Cambria"/>
          <w:b/>
          <w:color w:val="010000"/>
          <w:sz w:val="24"/>
          <w:szCs w:val="24"/>
        </w:rPr>
      </w:pPr>
    </w:p>
    <w:p w:rsidR="000C18D5"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4">
        <w:r>
          <w:rPr>
            <w:rFonts w:ascii="Cambria" w:eastAsia="Cambria" w:hAnsi="Cambria" w:cs="Cambria"/>
            <w:color w:val="1155CC"/>
            <w:sz w:val="24"/>
            <w:szCs w:val="24"/>
            <w:u w:val="single"/>
          </w:rPr>
          <w:t>supporting our ministries!</w:t>
        </w:r>
      </w:hyperlink>
    </w:p>
    <w:p w:rsidR="000C18D5"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sz w:val="24"/>
          <w:szCs w:val="24"/>
        </w:rPr>
        <w:drawing>
          <wp:inline distT="114300" distB="114300" distL="114300" distR="114300">
            <wp:extent cx="719138" cy="71913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19138" cy="719138"/>
                    </a:xfrm>
                    <a:prstGeom prst="rect">
                      <a:avLst/>
                    </a:prstGeom>
                    <a:ln/>
                  </pic:spPr>
                </pic:pic>
              </a:graphicData>
            </a:graphic>
          </wp:inline>
        </w:drawing>
      </w:r>
    </w:p>
    <w:p w:rsidR="000C18D5" w:rsidRDefault="00000000">
      <w:pPr>
        <w:widowControl w:val="0"/>
        <w:shd w:val="clear" w:color="auto" w:fill="FFFFFF"/>
        <w:spacing w:line="240" w:lineRule="auto"/>
        <w:jc w:val="center"/>
        <w:rPr>
          <w:rFonts w:ascii="Cambria" w:eastAsia="Cambria" w:hAnsi="Cambria" w:cs="Cambria"/>
          <w:b/>
          <w:sz w:val="24"/>
          <w:szCs w:val="24"/>
        </w:rPr>
      </w:pPr>
      <w:r>
        <w:rPr>
          <w:rFonts w:ascii="Cambria" w:eastAsia="Cambria" w:hAnsi="Cambria" w:cs="Cambria"/>
          <w:sz w:val="24"/>
          <w:szCs w:val="24"/>
        </w:rPr>
        <w:t xml:space="preserve">       </w:t>
      </w:r>
      <w:r>
        <w:rPr>
          <w:rFonts w:ascii="Cambria" w:eastAsia="Cambria" w:hAnsi="Cambria" w:cs="Cambria"/>
          <w:b/>
          <w:sz w:val="24"/>
          <w:szCs w:val="24"/>
          <w:u w:val="single"/>
        </w:rPr>
        <w:t xml:space="preserve"> SENT TO SERVE</w:t>
      </w:r>
    </w:p>
    <w:p w:rsidR="000C18D5" w:rsidRDefault="000C18D5">
      <w:pPr>
        <w:widowControl w:val="0"/>
        <w:shd w:val="clear" w:color="auto" w:fill="FFFFFF"/>
        <w:spacing w:line="240" w:lineRule="auto"/>
        <w:rPr>
          <w:rFonts w:ascii="Cambria" w:eastAsia="Cambria" w:hAnsi="Cambria" w:cs="Cambria"/>
          <w:b/>
          <w:sz w:val="24"/>
          <w:szCs w:val="24"/>
        </w:rPr>
      </w:pPr>
    </w:p>
    <w:p w:rsidR="000C18D5"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 xml:space="preserve">#547 </w:t>
      </w:r>
      <w:r>
        <w:rPr>
          <w:rFonts w:ascii="Cambria" w:eastAsia="Cambria" w:hAnsi="Cambria" w:cs="Cambria"/>
          <w:i/>
          <w:sz w:val="24"/>
          <w:szCs w:val="24"/>
        </w:rPr>
        <w:t>“Amazing Grace” (vs. 1-4)</w:t>
      </w:r>
    </w:p>
    <w:p w:rsidR="000C18D5" w:rsidRDefault="000C18D5">
      <w:pPr>
        <w:widowControl w:val="0"/>
        <w:shd w:val="clear" w:color="auto" w:fill="FFFFFF"/>
        <w:spacing w:line="240" w:lineRule="auto"/>
        <w:rPr>
          <w:rFonts w:ascii="Cambria" w:eastAsia="Cambria" w:hAnsi="Cambria" w:cs="Cambria"/>
          <w:b/>
          <w:sz w:val="24"/>
          <w:szCs w:val="24"/>
        </w:rPr>
      </w:pPr>
    </w:p>
    <w:p w:rsidR="000C18D5"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BENEDICTION </w:t>
      </w:r>
    </w:p>
    <w:p w:rsidR="000C18D5" w:rsidRDefault="000C18D5">
      <w:pPr>
        <w:widowControl w:val="0"/>
        <w:shd w:val="clear" w:color="auto" w:fill="FFFFFF"/>
        <w:spacing w:line="240" w:lineRule="auto"/>
        <w:rPr>
          <w:rFonts w:ascii="Cambria" w:eastAsia="Cambria" w:hAnsi="Cambria" w:cs="Cambria"/>
          <w:b/>
          <w:sz w:val="24"/>
          <w:szCs w:val="24"/>
        </w:rPr>
      </w:pPr>
    </w:p>
    <w:p w:rsidR="000C18D5"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POSTLUDE</w:t>
      </w:r>
    </w:p>
    <w:p w:rsidR="000C18D5" w:rsidRDefault="00000000">
      <w:pPr>
        <w:jc w:val="center"/>
        <w:rPr>
          <w:rFonts w:ascii="Cambria" w:eastAsia="Cambria" w:hAnsi="Cambria" w:cs="Cambria"/>
          <w:sz w:val="20"/>
          <w:szCs w:val="20"/>
        </w:rPr>
      </w:pPr>
      <w:r>
        <w:rPr>
          <w:rFonts w:ascii="Cambria" w:eastAsia="Cambria" w:hAnsi="Cambria" w:cs="Cambria"/>
          <w:sz w:val="20"/>
          <w:szCs w:val="20"/>
        </w:rPr>
        <w:t>Thank you for worshiping with us at TCC!</w:t>
      </w:r>
    </w:p>
    <w:p w:rsidR="000C18D5" w:rsidRDefault="00000000">
      <w:pPr>
        <w:jc w:val="center"/>
        <w:rPr>
          <w:rFonts w:ascii="Cambria" w:eastAsia="Cambria" w:hAnsi="Cambria" w:cs="Cambria"/>
          <w:sz w:val="20"/>
          <w:szCs w:val="20"/>
        </w:rPr>
      </w:pPr>
      <w:r>
        <w:rPr>
          <w:rFonts w:ascii="Cambria" w:eastAsia="Cambria" w:hAnsi="Cambria" w:cs="Cambria"/>
          <w:sz w:val="20"/>
          <w:szCs w:val="20"/>
        </w:rPr>
        <w:t xml:space="preserve">Pastor: Rev. Tim Hare, </w:t>
      </w:r>
      <w:hyperlink r:id="rId6">
        <w:r>
          <w:rPr>
            <w:rFonts w:ascii="Cambria" w:eastAsia="Cambria" w:hAnsi="Cambria" w:cs="Cambria"/>
            <w:color w:val="1155CC"/>
            <w:sz w:val="20"/>
            <w:szCs w:val="20"/>
            <w:u w:val="single"/>
          </w:rPr>
          <w:t>tim.hare@trumbullcc.org</w:t>
        </w:r>
      </w:hyperlink>
      <w:r>
        <w:rPr>
          <w:rFonts w:ascii="Cambria" w:eastAsia="Cambria" w:hAnsi="Cambria" w:cs="Cambria"/>
          <w:sz w:val="20"/>
          <w:szCs w:val="20"/>
        </w:rPr>
        <w:t xml:space="preserve"> </w:t>
      </w:r>
    </w:p>
    <w:p w:rsidR="000C18D5" w:rsidRDefault="00000000">
      <w:pPr>
        <w:jc w:val="center"/>
        <w:rPr>
          <w:rFonts w:ascii="Cambria" w:eastAsia="Cambria" w:hAnsi="Cambria" w:cs="Cambria"/>
          <w:sz w:val="20"/>
          <w:szCs w:val="20"/>
        </w:rPr>
      </w:pPr>
      <w:r>
        <w:rPr>
          <w:rFonts w:ascii="Cambria" w:eastAsia="Cambria" w:hAnsi="Cambria" w:cs="Cambria"/>
          <w:sz w:val="20"/>
          <w:szCs w:val="20"/>
        </w:rPr>
        <w:t xml:space="preserve">   Music Minister: Ilana </w:t>
      </w:r>
      <w:proofErr w:type="spellStart"/>
      <w:r>
        <w:rPr>
          <w:rFonts w:ascii="Cambria" w:eastAsia="Cambria" w:hAnsi="Cambria" w:cs="Cambria"/>
          <w:sz w:val="20"/>
          <w:szCs w:val="20"/>
        </w:rPr>
        <w:t>Ofgang</w:t>
      </w:r>
      <w:proofErr w:type="spellEnd"/>
      <w:r>
        <w:rPr>
          <w:rFonts w:ascii="Cambria" w:eastAsia="Cambria" w:hAnsi="Cambria" w:cs="Cambria"/>
          <w:sz w:val="20"/>
          <w:szCs w:val="20"/>
        </w:rPr>
        <w:t xml:space="preserve">, </w:t>
      </w:r>
      <w:hyperlink r:id="rId7">
        <w:r>
          <w:rPr>
            <w:rFonts w:ascii="Cambria" w:eastAsia="Cambria" w:hAnsi="Cambria" w:cs="Cambria"/>
            <w:color w:val="1155CC"/>
            <w:sz w:val="20"/>
            <w:szCs w:val="20"/>
            <w:u w:val="single"/>
          </w:rPr>
          <w:t>Ilana.ofgang@trumbullcc.org</w:t>
        </w:r>
      </w:hyperlink>
      <w:r>
        <w:rPr>
          <w:rFonts w:ascii="Cambria" w:eastAsia="Cambria" w:hAnsi="Cambria" w:cs="Cambria"/>
          <w:sz w:val="20"/>
          <w:szCs w:val="20"/>
        </w:rPr>
        <w:t xml:space="preserve"> </w:t>
      </w:r>
    </w:p>
    <w:p w:rsidR="000C18D5" w:rsidRDefault="00000000">
      <w:pPr>
        <w:widowControl w:val="0"/>
        <w:shd w:val="clear" w:color="auto" w:fill="FFFFFF"/>
        <w:spacing w:line="240" w:lineRule="auto"/>
        <w:rPr>
          <w:rFonts w:ascii="Cambria" w:eastAsia="Cambria" w:hAnsi="Cambria" w:cs="Cambria"/>
          <w:i/>
          <w:color w:val="010000"/>
          <w:sz w:val="18"/>
          <w:szCs w:val="18"/>
          <w:highlight w:val="white"/>
        </w:rPr>
      </w:pPr>
      <w:r>
        <w:rPr>
          <w:noProof/>
        </w:rPr>
        <w:lastRenderedPageBreak/>
        <w:drawing>
          <wp:anchor distT="114300" distB="114300" distL="114300" distR="114300" simplePos="0" relativeHeight="251658240" behindDoc="0" locked="0" layoutInCell="1" hidden="0" allowOverlap="1">
            <wp:simplePos x="0" y="0"/>
            <wp:positionH relativeFrom="column">
              <wp:posOffset>114300</wp:posOffset>
            </wp:positionH>
            <wp:positionV relativeFrom="paragraph">
              <wp:posOffset>114300</wp:posOffset>
            </wp:positionV>
            <wp:extent cx="852488" cy="623986"/>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52488" cy="623986"/>
                    </a:xfrm>
                    <a:prstGeom prst="rect">
                      <a:avLst/>
                    </a:prstGeom>
                    <a:ln/>
                  </pic:spPr>
                </pic:pic>
              </a:graphicData>
            </a:graphic>
          </wp:anchor>
        </w:drawing>
      </w:r>
    </w:p>
    <w:p w:rsidR="000C18D5" w:rsidRDefault="00000000">
      <w:pPr>
        <w:widowControl w:val="0"/>
        <w:shd w:val="clear" w:color="auto" w:fill="FFFFFF"/>
        <w:spacing w:line="240" w:lineRule="auto"/>
        <w:rPr>
          <w:rFonts w:ascii="Cambria" w:eastAsia="Cambria" w:hAnsi="Cambria" w:cs="Cambria"/>
          <w:color w:val="010000"/>
          <w:sz w:val="18"/>
          <w:szCs w:val="18"/>
          <w:highlight w:val="white"/>
        </w:rPr>
      </w:pPr>
      <w:r>
        <w:rPr>
          <w:rFonts w:ascii="Cambria" w:eastAsia="Cambria" w:hAnsi="Cambria" w:cs="Cambria"/>
          <w:i/>
          <w:color w:val="010000"/>
          <w:sz w:val="18"/>
          <w:szCs w:val="18"/>
          <w:highlight w:val="white"/>
        </w:rPr>
        <w:t xml:space="preserve">To add to our prayer list please email Pastor Tim with a brief description of your prayer.                 Please indicate if you would like the prayer to be listed on an ongoing basis.  </w:t>
      </w:r>
      <w:hyperlink r:id="rId9">
        <w:r>
          <w:rPr>
            <w:rFonts w:ascii="Cambria" w:eastAsia="Cambria" w:hAnsi="Cambria" w:cs="Cambria"/>
            <w:color w:val="1155CC"/>
            <w:sz w:val="18"/>
            <w:szCs w:val="18"/>
            <w:highlight w:val="white"/>
            <w:u w:val="single"/>
          </w:rPr>
          <w:t>tim.hare@trumbullcc.org</w:t>
        </w:r>
      </w:hyperlink>
      <w:r>
        <w:rPr>
          <w:rFonts w:ascii="Cambria" w:eastAsia="Cambria" w:hAnsi="Cambria" w:cs="Cambria"/>
          <w:color w:val="010000"/>
          <w:sz w:val="18"/>
          <w:szCs w:val="18"/>
          <w:highlight w:val="white"/>
        </w:rPr>
        <w:t xml:space="preserve">. </w:t>
      </w:r>
    </w:p>
    <w:p w:rsidR="000C18D5" w:rsidRDefault="000C18D5">
      <w:pPr>
        <w:widowControl w:val="0"/>
        <w:shd w:val="clear" w:color="auto" w:fill="FFFFFF"/>
        <w:spacing w:line="240" w:lineRule="auto"/>
        <w:rPr>
          <w:rFonts w:ascii="Cambria" w:eastAsia="Cambria" w:hAnsi="Cambria" w:cs="Cambria"/>
          <w:color w:val="010000"/>
          <w:sz w:val="18"/>
          <w:szCs w:val="18"/>
          <w:highlight w:val="white"/>
        </w:rPr>
      </w:pPr>
    </w:p>
    <w:p w:rsidR="000C18D5" w:rsidRDefault="000C18D5">
      <w:pPr>
        <w:shd w:val="clear" w:color="auto" w:fill="FFFFFF"/>
        <w:spacing w:line="240" w:lineRule="auto"/>
        <w:rPr>
          <w:rFonts w:ascii="Cambria" w:eastAsia="Cambria" w:hAnsi="Cambria" w:cs="Cambria"/>
          <w:color w:val="222222"/>
          <w:sz w:val="24"/>
          <w:szCs w:val="24"/>
          <w:highlight w:val="white"/>
        </w:rPr>
      </w:pPr>
    </w:p>
    <w:p w:rsidR="000C18D5" w:rsidRDefault="000C18D5">
      <w:pPr>
        <w:shd w:val="clear" w:color="auto" w:fill="FFFFFF"/>
        <w:spacing w:line="240" w:lineRule="auto"/>
        <w:rPr>
          <w:rFonts w:ascii="Cambria" w:eastAsia="Cambria" w:hAnsi="Cambria" w:cs="Cambria"/>
          <w:color w:val="222222"/>
          <w:sz w:val="24"/>
          <w:szCs w:val="24"/>
          <w:highlight w:val="white"/>
        </w:rPr>
      </w:pP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~Herb Gratrix, continued healing</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~Rose Heiser, Angela Hare’s mother, struggling with health concerns</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~Stephanie Marko, Jo Ann Hunt’s friend, who lost her son (48 years old) to heart failure</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~Karolina Szabo’s sister, Irma, experiencing health concerns</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~Charlotte Coe and family, Jo Ann Hunt's friend with dementia and cancer</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~The parents of Paul </w:t>
      </w:r>
      <w:proofErr w:type="spellStart"/>
      <w:r>
        <w:rPr>
          <w:rFonts w:ascii="Cambria" w:eastAsia="Cambria" w:hAnsi="Cambria" w:cs="Cambria"/>
          <w:color w:val="222222"/>
          <w:sz w:val="24"/>
          <w:szCs w:val="24"/>
          <w:highlight w:val="white"/>
        </w:rPr>
        <w:t>Nestro</w:t>
      </w:r>
      <w:proofErr w:type="spellEnd"/>
      <w:r>
        <w:rPr>
          <w:rFonts w:ascii="Cambria" w:eastAsia="Cambria" w:hAnsi="Cambria" w:cs="Cambria"/>
          <w:color w:val="222222"/>
          <w:sz w:val="24"/>
          <w:szCs w:val="24"/>
          <w:highlight w:val="white"/>
        </w:rPr>
        <w:t>, experiencing health concerns</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Toth family grieving the loss of George Toth</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~Denise Toth, prayers for healing after suffering a stroke</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~Angela Hare, recovering from knee surgeries</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~Brian Smith, Wendy Corris's brother-in-law &amp; </w:t>
      </w:r>
      <w:proofErr w:type="spellStart"/>
      <w:proofErr w:type="gramStart"/>
      <w:r>
        <w:rPr>
          <w:rFonts w:ascii="Cambria" w:eastAsia="Cambria" w:hAnsi="Cambria" w:cs="Cambria"/>
          <w:color w:val="222222"/>
          <w:sz w:val="24"/>
          <w:szCs w:val="24"/>
          <w:highlight w:val="white"/>
        </w:rPr>
        <w:t>long time</w:t>
      </w:r>
      <w:proofErr w:type="spellEnd"/>
      <w:proofErr w:type="gramEnd"/>
      <w:r>
        <w:rPr>
          <w:rFonts w:ascii="Cambria" w:eastAsia="Cambria" w:hAnsi="Cambria" w:cs="Cambria"/>
          <w:color w:val="222222"/>
          <w:sz w:val="24"/>
          <w:szCs w:val="24"/>
          <w:highlight w:val="white"/>
        </w:rPr>
        <w:t xml:space="preserve"> friend of Barbara DeAngelo,  </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   who is dealing with another cancer diagnosis.</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~Muirgheal Coffin, prayers for continued good health as she struggles with Epilepsy</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~The family of Shirley Knecht, grieving her recent death.</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~Ian and Jacqueline Sugrue-Tait and Griffin (6th months) who struggles with significant </w:t>
      </w:r>
    </w:p>
    <w:p w:rsidR="000C18D5" w:rsidRDefault="00000000">
      <w:pPr>
        <w:shd w:val="clear" w:color="auto" w:fill="FFFFFF"/>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   health issues</w:t>
      </w:r>
    </w:p>
    <w:p w:rsidR="000C18D5" w:rsidRDefault="00000000">
      <w:pPr>
        <w:rPr>
          <w:rFonts w:ascii="Cambria" w:eastAsia="Cambria" w:hAnsi="Cambria" w:cs="Cambria"/>
          <w:b/>
        </w:rPr>
      </w:pPr>
      <w:r>
        <w:rPr>
          <w:b/>
        </w:rPr>
        <w:t xml:space="preserve"> </w:t>
      </w:r>
      <w:r>
        <w:rPr>
          <w:rFonts w:ascii="Cambria" w:eastAsia="Cambria" w:hAnsi="Cambria" w:cs="Cambria"/>
          <w:b/>
          <w:i/>
          <w:u w:val="single"/>
        </w:rPr>
        <w:t>*THANK YOU!!</w:t>
      </w:r>
      <w:r>
        <w:rPr>
          <w:rFonts w:ascii="Cambria" w:eastAsia="Cambria" w:hAnsi="Cambria" w:cs="Cambria"/>
          <w:b/>
          <w:i/>
        </w:rPr>
        <w:t xml:space="preserve">  </w:t>
      </w:r>
      <w:r>
        <w:rPr>
          <w:rFonts w:ascii="Cambria" w:eastAsia="Cambria" w:hAnsi="Cambria" w:cs="Cambria"/>
          <w:b/>
        </w:rPr>
        <w:t>Thank you to our guest organist, Juliann Janowski, for sharing her time and talents with us this morning.</w:t>
      </w:r>
      <w:r>
        <w:rPr>
          <w:noProof/>
        </w:rPr>
        <w:drawing>
          <wp:anchor distT="114300" distB="114300" distL="114300" distR="114300" simplePos="0" relativeHeight="251659264" behindDoc="0" locked="0" layoutInCell="1" hidden="0" allowOverlap="1">
            <wp:simplePos x="0" y="0"/>
            <wp:positionH relativeFrom="column">
              <wp:posOffset>19051</wp:posOffset>
            </wp:positionH>
            <wp:positionV relativeFrom="paragraph">
              <wp:posOffset>171450</wp:posOffset>
            </wp:positionV>
            <wp:extent cx="1804988" cy="334257"/>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04988" cy="334257"/>
                    </a:xfrm>
                    <a:prstGeom prst="rect">
                      <a:avLst/>
                    </a:prstGeom>
                    <a:ln/>
                  </pic:spPr>
                </pic:pic>
              </a:graphicData>
            </a:graphic>
          </wp:anchor>
        </w:drawing>
      </w:r>
    </w:p>
    <w:p w:rsidR="000C18D5" w:rsidRDefault="000C18D5">
      <w:pPr>
        <w:rPr>
          <w:rFonts w:ascii="Cambria" w:eastAsia="Cambria" w:hAnsi="Cambria" w:cs="Cambria"/>
          <w:b/>
        </w:rPr>
      </w:pPr>
    </w:p>
    <w:p w:rsidR="000C18D5" w:rsidRDefault="00000000">
      <w:pPr>
        <w:rPr>
          <w:rFonts w:ascii="Cambria" w:eastAsia="Cambria" w:hAnsi="Cambria" w:cs="Cambria"/>
          <w:b/>
        </w:rPr>
      </w:pPr>
      <w:r>
        <w:rPr>
          <w:rFonts w:ascii="Cambria" w:eastAsia="Cambria" w:hAnsi="Cambria" w:cs="Cambria"/>
          <w:b/>
          <w:i/>
          <w:u w:val="single"/>
        </w:rPr>
        <w:t>*ATTENTION SUNDAY SCHOOL:</w:t>
      </w:r>
      <w:r>
        <w:rPr>
          <w:rFonts w:ascii="Cambria" w:eastAsia="Cambria" w:hAnsi="Cambria" w:cs="Cambria"/>
          <w:b/>
        </w:rPr>
        <w:t xml:space="preserve"> June 16 is our final day of Sunday school.  Be on the lookout for details about an exciting morning to celebrate another fruitful year!</w:t>
      </w:r>
    </w:p>
    <w:p w:rsidR="000C18D5" w:rsidRDefault="000C18D5">
      <w:pPr>
        <w:rPr>
          <w:rFonts w:ascii="Cambria" w:eastAsia="Cambria" w:hAnsi="Cambria" w:cs="Cambria"/>
          <w:b/>
        </w:rPr>
      </w:pPr>
    </w:p>
    <w:p w:rsidR="000C18D5" w:rsidRDefault="00000000">
      <w:pPr>
        <w:shd w:val="clear" w:color="auto" w:fill="FFFFFF"/>
        <w:rPr>
          <w:rFonts w:ascii="Cambria" w:eastAsia="Cambria" w:hAnsi="Cambria" w:cs="Cambria"/>
          <w:b/>
        </w:rPr>
      </w:pPr>
      <w:r>
        <w:rPr>
          <w:rFonts w:ascii="Cambria" w:eastAsia="Cambria" w:hAnsi="Cambria" w:cs="Cambria"/>
          <w:b/>
          <w:i/>
          <w:u w:val="single"/>
        </w:rPr>
        <w:t>*LOVE ONE ANOTHER, SUPPORTING THE “TCC EXPERIENCE”:</w:t>
      </w:r>
      <w:r>
        <w:rPr>
          <w:rFonts w:ascii="Cambria" w:eastAsia="Cambria" w:hAnsi="Cambria" w:cs="Cambria"/>
          <w:b/>
          <w:i/>
        </w:rPr>
        <w:t xml:space="preserve"> </w:t>
      </w:r>
      <w:r>
        <w:rPr>
          <w:rFonts w:ascii="Cambria" w:eastAsia="Cambria" w:hAnsi="Cambria" w:cs="Cambria"/>
          <w:b/>
        </w:rPr>
        <w:t xml:space="preserve"> Our giving campaign for the 2024-2025 program year is well underway.  As of </w:t>
      </w:r>
      <w:proofErr w:type="gramStart"/>
      <w:r>
        <w:rPr>
          <w:rFonts w:ascii="Cambria" w:eastAsia="Cambria" w:hAnsi="Cambria" w:cs="Cambria"/>
          <w:b/>
        </w:rPr>
        <w:t>June 4</w:t>
      </w:r>
      <w:proofErr w:type="gramEnd"/>
      <w:r>
        <w:rPr>
          <w:rFonts w:ascii="Cambria" w:eastAsia="Cambria" w:hAnsi="Cambria" w:cs="Cambria"/>
          <w:b/>
        </w:rPr>
        <w:t xml:space="preserve"> we’ve collected 24 Giving Estimates for $74,116 in support of our life together as a congregation.  Our goal is to exceed 46 giving units and to raise over $121,000.  We are making good progress!  Please let the office know if you would like a link to our online giving estimate form or simply use a hard copy form by the offering box.</w:t>
      </w:r>
    </w:p>
    <w:p w:rsidR="000C18D5" w:rsidRDefault="000C18D5">
      <w:pPr>
        <w:shd w:val="clear" w:color="auto" w:fill="FFFFFF"/>
        <w:rPr>
          <w:rFonts w:ascii="Cambria" w:eastAsia="Cambria" w:hAnsi="Cambria" w:cs="Cambria"/>
          <w:b/>
        </w:rPr>
      </w:pPr>
    </w:p>
    <w:p w:rsidR="000C18D5" w:rsidRDefault="00000000">
      <w:pPr>
        <w:rPr>
          <w:rFonts w:ascii="Cambria" w:eastAsia="Cambria" w:hAnsi="Cambria" w:cs="Cambria"/>
          <w:b/>
        </w:rPr>
      </w:pPr>
      <w:r>
        <w:rPr>
          <w:rFonts w:ascii="Cambria" w:eastAsia="Cambria" w:hAnsi="Cambria" w:cs="Cambria"/>
          <w:b/>
          <w:i/>
          <w:color w:val="222222"/>
          <w:highlight w:val="white"/>
          <w:u w:val="single"/>
        </w:rPr>
        <w:t xml:space="preserve">*FEEL THE WARMTH: </w:t>
      </w:r>
      <w:r>
        <w:rPr>
          <w:rFonts w:ascii="Cambria" w:eastAsia="Cambria" w:hAnsi="Cambria" w:cs="Cambria"/>
          <w:b/>
          <w:color w:val="222222"/>
          <w:highlight w:val="white"/>
        </w:rPr>
        <w:t>Our next volunteer opportunity is Thursday, June 27.  Food prep is from 3:15-5:30 and dinner service is from 5:30-7:30</w:t>
      </w:r>
      <w:proofErr w:type="gramStart"/>
      <w:r>
        <w:rPr>
          <w:rFonts w:ascii="Cambria" w:eastAsia="Cambria" w:hAnsi="Cambria" w:cs="Cambria"/>
          <w:b/>
          <w:color w:val="222222"/>
          <w:highlight w:val="white"/>
        </w:rPr>
        <w:t>.  Please</w:t>
      </w:r>
      <w:proofErr w:type="gramEnd"/>
      <w:r>
        <w:rPr>
          <w:rFonts w:ascii="Cambria" w:eastAsia="Cambria" w:hAnsi="Cambria" w:cs="Cambria"/>
          <w:b/>
          <w:color w:val="222222"/>
          <w:highlight w:val="white"/>
        </w:rPr>
        <w:t xml:space="preserve"> sign up on our website.  You’ll be glad you did!</w:t>
      </w:r>
    </w:p>
    <w:p w:rsidR="000C18D5" w:rsidRDefault="00000000">
      <w:pPr>
        <w:rPr>
          <w:rFonts w:ascii="Cambria" w:eastAsia="Cambria" w:hAnsi="Cambria" w:cs="Cambria"/>
          <w:b/>
        </w:rPr>
      </w:pPr>
      <w:r>
        <w:rPr>
          <w:rFonts w:ascii="Cambria" w:eastAsia="Cambria" w:hAnsi="Cambria" w:cs="Cambria"/>
          <w:b/>
        </w:rPr>
        <w:t xml:space="preserve"> </w:t>
      </w:r>
    </w:p>
    <w:p w:rsidR="000C18D5" w:rsidRDefault="00000000">
      <w:pPr>
        <w:rPr>
          <w:rFonts w:ascii="Cambria" w:eastAsia="Cambria" w:hAnsi="Cambria" w:cs="Cambria"/>
          <w:b/>
        </w:rPr>
      </w:pPr>
      <w:r>
        <w:rPr>
          <w:rFonts w:ascii="Cambria" w:eastAsia="Cambria" w:hAnsi="Cambria" w:cs="Cambria"/>
          <w:b/>
          <w:i/>
          <w:u w:val="single"/>
        </w:rPr>
        <w:t>*NURSERY HELP:</w:t>
      </w:r>
      <w:r>
        <w:rPr>
          <w:rFonts w:ascii="Cambria" w:eastAsia="Cambria" w:hAnsi="Cambria" w:cs="Cambria"/>
          <w:b/>
          <w:i/>
        </w:rPr>
        <w:t xml:space="preserve"> </w:t>
      </w:r>
      <w:r>
        <w:rPr>
          <w:rFonts w:ascii="Cambria" w:eastAsia="Cambria" w:hAnsi="Cambria" w:cs="Cambria"/>
          <w:b/>
        </w:rPr>
        <w:t xml:space="preserve">Nursery care is a great offering at TCC, but in order to continue we NEED members to volunteer to be the 2nd adult in the room.  Our “Safe Church” policy requires it.  Please sign up on our website under “volunteer.”  </w:t>
      </w:r>
    </w:p>
    <w:p w:rsidR="000C18D5" w:rsidRDefault="000C18D5">
      <w:pPr>
        <w:rPr>
          <w:rFonts w:ascii="Cambria" w:eastAsia="Cambria" w:hAnsi="Cambria" w:cs="Cambria"/>
        </w:rPr>
      </w:pPr>
    </w:p>
    <w:p w:rsidR="000C18D5" w:rsidRDefault="00000000">
      <w:pPr>
        <w:shd w:val="clear" w:color="auto" w:fill="FFFFFF"/>
        <w:spacing w:line="240" w:lineRule="auto"/>
        <w:jc w:val="center"/>
      </w:pPr>
      <w:r>
        <w:rPr>
          <w:rFonts w:ascii="Cambria" w:eastAsia="Cambria" w:hAnsi="Cambria" w:cs="Cambria"/>
          <w:b/>
          <w:color w:val="222222"/>
          <w:sz w:val="20"/>
          <w:szCs w:val="20"/>
          <w:highlight w:val="white"/>
          <w:u w:val="single"/>
        </w:rPr>
        <w:t xml:space="preserve">OFFICE HOURS: </w:t>
      </w:r>
      <w:r>
        <w:rPr>
          <w:rFonts w:ascii="Cambria" w:eastAsia="Cambria" w:hAnsi="Cambria" w:cs="Cambria"/>
          <w:color w:val="222222"/>
          <w:sz w:val="20"/>
          <w:szCs w:val="20"/>
          <w:highlight w:val="white"/>
        </w:rPr>
        <w:t xml:space="preserve">Please feel free to reach out to Lisa – Mondays, Wednesday &amp; Thursdays from 9am-12pm at 203-268-2433 or at </w:t>
      </w:r>
      <w:hyperlink r:id="rId11">
        <w:r>
          <w:rPr>
            <w:rFonts w:ascii="Cambria" w:eastAsia="Cambria" w:hAnsi="Cambria" w:cs="Cambria"/>
            <w:color w:val="1155CC"/>
            <w:sz w:val="20"/>
            <w:szCs w:val="20"/>
            <w:highlight w:val="white"/>
            <w:u w:val="single"/>
          </w:rPr>
          <w:t>office@trumbullcc.org</w:t>
        </w:r>
      </w:hyperlink>
      <w:r>
        <w:rPr>
          <w:rFonts w:ascii="Cambria" w:eastAsia="Cambria" w:hAnsi="Cambria" w:cs="Cambria"/>
          <w:color w:val="222222"/>
          <w:sz w:val="20"/>
          <w:szCs w:val="20"/>
          <w:highlight w:val="white"/>
        </w:rPr>
        <w:t>.</w:t>
      </w:r>
      <w:r>
        <w:rPr>
          <w:rFonts w:ascii="Cambria" w:eastAsia="Cambria" w:hAnsi="Cambria" w:cs="Cambria"/>
          <w:b/>
          <w:color w:val="222222"/>
          <w:sz w:val="20"/>
          <w:szCs w:val="20"/>
          <w:highlight w:val="white"/>
        </w:rPr>
        <w:t xml:space="preserve"> </w:t>
      </w:r>
      <w:r>
        <w:t xml:space="preserve">  </w:t>
      </w:r>
    </w:p>
    <w:sectPr w:rsidR="000C18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D5"/>
    <w:rsid w:val="000C18D5"/>
    <w:rsid w:val="0049768F"/>
    <w:rsid w:val="0051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7D895-F09E-4A8D-ABF3-DFE57C81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lana.ofgang@trumbullcc.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m.hare@trumbullcc.org" TargetMode="External"/><Relationship Id="rId11" Type="http://schemas.openxmlformats.org/officeDocument/2006/relationships/hyperlink" Target="mailto:office@trumbullcc.org" TargetMode="Externa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hyperlink" Target="https://trumbullcongregationalchurch.breezechms.com/give/online" TargetMode="External"/><Relationship Id="rId9" Type="http://schemas.openxmlformats.org/officeDocument/2006/relationships/hyperlink" Target="mailto:tim.hare@trumbull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2</cp:revision>
  <dcterms:created xsi:type="dcterms:W3CDTF">2024-06-06T17:35:00Z</dcterms:created>
  <dcterms:modified xsi:type="dcterms:W3CDTF">2024-06-06T17:35:00Z</dcterms:modified>
</cp:coreProperties>
</file>