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6969" w14:textId="77777777" w:rsidR="00CD0318" w:rsidRDefault="00000000">
      <w:pPr>
        <w:spacing w:line="240" w:lineRule="auto"/>
        <w:jc w:val="center"/>
        <w:rPr>
          <w:rFonts w:ascii="Cambria" w:eastAsia="Cambria" w:hAnsi="Cambria" w:cs="Cambria"/>
          <w:b/>
          <w:sz w:val="24"/>
          <w:szCs w:val="24"/>
          <w:u w:val="single"/>
        </w:rPr>
      </w:pPr>
      <w:r>
        <w:rPr>
          <w:rFonts w:ascii="Cambria" w:eastAsia="Cambria" w:hAnsi="Cambria" w:cs="Cambria"/>
          <w:b/>
          <w:sz w:val="24"/>
          <w:szCs w:val="24"/>
          <w:u w:val="single"/>
        </w:rPr>
        <w:t>GATHERED FOR WORSHIP</w:t>
      </w:r>
    </w:p>
    <w:p w14:paraId="65B3D847" w14:textId="77777777" w:rsidR="00CD0318" w:rsidRDefault="00CD0318">
      <w:pPr>
        <w:spacing w:line="240" w:lineRule="auto"/>
        <w:jc w:val="center"/>
        <w:rPr>
          <w:rFonts w:ascii="Cambria" w:eastAsia="Cambria" w:hAnsi="Cambria" w:cs="Cambria"/>
          <w:b/>
          <w:sz w:val="24"/>
          <w:szCs w:val="24"/>
          <w:u w:val="single"/>
        </w:rPr>
      </w:pPr>
    </w:p>
    <w:p w14:paraId="3F7D14A7" w14:textId="77777777" w:rsidR="00CD0318" w:rsidRDefault="00000000">
      <w:pPr>
        <w:spacing w:line="240" w:lineRule="auto"/>
        <w:rPr>
          <w:rFonts w:ascii="Cambria" w:eastAsia="Cambria" w:hAnsi="Cambria" w:cs="Cambria"/>
          <w:b/>
          <w:sz w:val="24"/>
          <w:szCs w:val="24"/>
        </w:rPr>
      </w:pPr>
      <w:r>
        <w:rPr>
          <w:rFonts w:ascii="Cambria" w:eastAsia="Cambria" w:hAnsi="Cambria" w:cs="Cambria"/>
          <w:b/>
          <w:sz w:val="24"/>
          <w:szCs w:val="24"/>
        </w:rPr>
        <w:t>PRELUDE, OPENING PRAYER, WELCOME, &amp; ANNOUNCEMENTS</w:t>
      </w:r>
    </w:p>
    <w:p w14:paraId="3C8E23FC" w14:textId="77777777" w:rsidR="00CD0318" w:rsidRDefault="00CD0318">
      <w:pPr>
        <w:rPr>
          <w:rFonts w:ascii="Cambria" w:eastAsia="Cambria" w:hAnsi="Cambria" w:cs="Cambria"/>
          <w:b/>
          <w:sz w:val="24"/>
          <w:szCs w:val="24"/>
        </w:rPr>
      </w:pPr>
    </w:p>
    <w:p w14:paraId="340741CE" w14:textId="77777777" w:rsidR="00CD0318" w:rsidRDefault="00000000">
      <w:pPr>
        <w:rPr>
          <w:rFonts w:ascii="Cambria" w:eastAsia="Cambria" w:hAnsi="Cambria" w:cs="Cambria"/>
          <w:i/>
          <w:sz w:val="24"/>
          <w:szCs w:val="24"/>
        </w:rPr>
      </w:pPr>
      <w:r>
        <w:rPr>
          <w:rFonts w:ascii="Cambria" w:eastAsia="Cambria" w:hAnsi="Cambria" w:cs="Cambria"/>
          <w:b/>
          <w:sz w:val="24"/>
          <w:szCs w:val="24"/>
        </w:rPr>
        <w:t>HYMN:</w:t>
      </w:r>
      <w:r>
        <w:t xml:space="preserve"> </w:t>
      </w:r>
      <w:r>
        <w:rPr>
          <w:rFonts w:ascii="Cambria" w:eastAsia="Cambria" w:hAnsi="Cambria" w:cs="Cambria"/>
          <w:sz w:val="24"/>
          <w:szCs w:val="24"/>
        </w:rPr>
        <w:t xml:space="preserve">#8 </w:t>
      </w:r>
      <w:r>
        <w:rPr>
          <w:rFonts w:ascii="Cambria" w:eastAsia="Cambria" w:hAnsi="Cambria" w:cs="Cambria"/>
          <w:i/>
          <w:sz w:val="24"/>
          <w:szCs w:val="24"/>
        </w:rPr>
        <w:t>“Praise to the Living God"</w:t>
      </w:r>
    </w:p>
    <w:p w14:paraId="15744BB6" w14:textId="77777777" w:rsidR="00CD0318" w:rsidRDefault="00000000">
      <w:pPr>
        <w:spacing w:line="240" w:lineRule="auto"/>
        <w:rPr>
          <w:rFonts w:ascii="Cambria" w:eastAsia="Cambria" w:hAnsi="Cambria" w:cs="Cambria"/>
          <w:i/>
          <w:sz w:val="24"/>
          <w:szCs w:val="24"/>
        </w:rPr>
      </w:pPr>
      <w:r>
        <w:rPr>
          <w:rFonts w:ascii="Cambria" w:eastAsia="Cambria" w:hAnsi="Cambria" w:cs="Cambria"/>
          <w:b/>
          <w:sz w:val="24"/>
          <w:szCs w:val="24"/>
        </w:rPr>
        <w:t xml:space="preserve"> </w:t>
      </w:r>
    </w:p>
    <w:p w14:paraId="298950B9" w14:textId="77777777" w:rsidR="00CD0318" w:rsidRDefault="00000000">
      <w:pPr>
        <w:rPr>
          <w:rFonts w:ascii="Cambria" w:eastAsia="Cambria" w:hAnsi="Cambria" w:cs="Cambria"/>
          <w:b/>
          <w:sz w:val="24"/>
          <w:szCs w:val="24"/>
        </w:rPr>
      </w:pPr>
      <w:r>
        <w:rPr>
          <w:rFonts w:ascii="Cambria" w:eastAsia="Cambria" w:hAnsi="Cambria" w:cs="Cambria"/>
          <w:b/>
          <w:sz w:val="24"/>
          <w:szCs w:val="24"/>
        </w:rPr>
        <w:t xml:space="preserve">*PRAYER OF CONFESSION: </w:t>
      </w:r>
      <w:r>
        <w:t xml:space="preserve"> </w:t>
      </w:r>
      <w:r>
        <w:rPr>
          <w:rFonts w:ascii="Cambria" w:eastAsia="Cambria" w:hAnsi="Cambria" w:cs="Cambria"/>
          <w:b/>
          <w:sz w:val="24"/>
          <w:szCs w:val="24"/>
        </w:rPr>
        <w:t xml:space="preserve">Loving God, we come before you as a humble people. You give us the gift of time, but we confess that we don't always use it wisely.  Too often we take paths that lead away from you rather than toward you.  Lead us, O God, in ways that </w:t>
      </w:r>
      <w:proofErr w:type="spellStart"/>
      <w:r>
        <w:rPr>
          <w:rFonts w:ascii="Cambria" w:eastAsia="Cambria" w:hAnsi="Cambria" w:cs="Cambria"/>
          <w:b/>
          <w:sz w:val="24"/>
          <w:szCs w:val="24"/>
        </w:rPr>
        <w:t>incrtease</w:t>
      </w:r>
      <w:proofErr w:type="spellEnd"/>
      <w:r>
        <w:rPr>
          <w:rFonts w:ascii="Cambria" w:eastAsia="Cambria" w:hAnsi="Cambria" w:cs="Cambria"/>
          <w:b/>
          <w:sz w:val="24"/>
          <w:szCs w:val="24"/>
        </w:rPr>
        <w:t xml:space="preserve"> our awareness of you and your love, through Christ our Lord. Amen.</w:t>
      </w:r>
    </w:p>
    <w:p w14:paraId="13EA8740" w14:textId="77777777" w:rsidR="00CD0318" w:rsidRDefault="00CD0318">
      <w:pPr>
        <w:spacing w:line="240" w:lineRule="auto"/>
        <w:rPr>
          <w:rFonts w:ascii="Cambria" w:eastAsia="Cambria" w:hAnsi="Cambria" w:cs="Cambria"/>
          <w:b/>
          <w:sz w:val="24"/>
          <w:szCs w:val="24"/>
        </w:rPr>
      </w:pPr>
    </w:p>
    <w:p w14:paraId="27536503" w14:textId="77777777" w:rsidR="00CD0318" w:rsidRDefault="00000000">
      <w:pPr>
        <w:spacing w:line="240" w:lineRule="auto"/>
        <w:rPr>
          <w:rFonts w:ascii="Cambria" w:eastAsia="Cambria" w:hAnsi="Cambria" w:cs="Cambria"/>
          <w:b/>
          <w:sz w:val="24"/>
          <w:szCs w:val="24"/>
        </w:rPr>
      </w:pPr>
      <w:r>
        <w:rPr>
          <w:rFonts w:ascii="Cambria" w:eastAsia="Cambria" w:hAnsi="Cambria" w:cs="Cambria"/>
          <w:b/>
          <w:sz w:val="24"/>
          <w:szCs w:val="24"/>
        </w:rPr>
        <w:t>*WORDS OF ASSURANCE AND THE PASSING OF PEACE</w:t>
      </w:r>
    </w:p>
    <w:p w14:paraId="4556F7DC" w14:textId="77777777" w:rsidR="00CD0318" w:rsidRDefault="00000000">
      <w:pPr>
        <w:spacing w:before="240" w:after="240" w:line="240" w:lineRule="auto"/>
        <w:jc w:val="center"/>
        <w:rPr>
          <w:rFonts w:ascii="Cambria" w:eastAsia="Cambria" w:hAnsi="Cambria" w:cs="Cambria"/>
          <w:b/>
          <w:sz w:val="24"/>
          <w:szCs w:val="24"/>
          <w:u w:val="single"/>
        </w:rPr>
      </w:pPr>
      <w:r>
        <w:rPr>
          <w:rFonts w:ascii="Cambria" w:eastAsia="Cambria" w:hAnsi="Cambria" w:cs="Cambria"/>
          <w:b/>
          <w:sz w:val="24"/>
          <w:szCs w:val="24"/>
          <w:u w:val="single"/>
        </w:rPr>
        <w:t>HEARING THE WORD OF GOD</w:t>
      </w:r>
    </w:p>
    <w:p w14:paraId="346F8F9C" w14:textId="77777777" w:rsidR="00CD0318" w:rsidRDefault="00000000">
      <w:pPr>
        <w:spacing w:before="240" w:after="240" w:line="240" w:lineRule="auto"/>
        <w:rPr>
          <w:rFonts w:ascii="Cambria" w:eastAsia="Cambria" w:hAnsi="Cambria" w:cs="Cambria"/>
          <w:b/>
          <w:sz w:val="24"/>
          <w:szCs w:val="24"/>
        </w:rPr>
      </w:pPr>
      <w:r>
        <w:rPr>
          <w:rFonts w:ascii="Cambria" w:eastAsia="Cambria" w:hAnsi="Cambria" w:cs="Cambria"/>
          <w:b/>
          <w:sz w:val="24"/>
          <w:szCs w:val="24"/>
        </w:rPr>
        <w:t>CHILDREN’S SERMON</w:t>
      </w:r>
    </w:p>
    <w:p w14:paraId="36E52199" w14:textId="77777777" w:rsidR="00CD0318" w:rsidRDefault="00000000">
      <w:pPr>
        <w:rPr>
          <w:rFonts w:ascii="Cambria" w:eastAsia="Cambria" w:hAnsi="Cambria" w:cs="Cambria"/>
          <w:sz w:val="24"/>
          <w:szCs w:val="24"/>
        </w:rPr>
      </w:pPr>
      <w:r>
        <w:rPr>
          <w:rFonts w:ascii="Cambria" w:eastAsia="Cambria" w:hAnsi="Cambria" w:cs="Cambria"/>
          <w:b/>
          <w:sz w:val="24"/>
          <w:szCs w:val="24"/>
        </w:rPr>
        <w:t>ECCLESIASTES 3:1-8</w:t>
      </w:r>
      <w:r>
        <w:t xml:space="preserve"> </w:t>
      </w:r>
      <w:r>
        <w:rPr>
          <w:rFonts w:ascii="Cambria" w:eastAsia="Cambria" w:hAnsi="Cambria" w:cs="Cambria"/>
          <w:sz w:val="24"/>
          <w:szCs w:val="24"/>
        </w:rPr>
        <w:t>For everything there is a season, and a time for every matter under heaven:</w:t>
      </w:r>
    </w:p>
    <w:p w14:paraId="0F46C0D4"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2</w:t>
      </w:r>
      <w:r>
        <w:rPr>
          <w:rFonts w:ascii="Cambria" w:eastAsia="Cambria" w:hAnsi="Cambria" w:cs="Cambria"/>
          <w:sz w:val="24"/>
          <w:szCs w:val="24"/>
        </w:rPr>
        <w:t xml:space="preserve"> a time to be born, and a time to die; a time to plant, and a time to pluck up what is planted;</w:t>
      </w:r>
    </w:p>
    <w:p w14:paraId="28603B1E"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3</w:t>
      </w:r>
      <w:r>
        <w:rPr>
          <w:rFonts w:ascii="Cambria" w:eastAsia="Cambria" w:hAnsi="Cambria" w:cs="Cambria"/>
          <w:sz w:val="24"/>
          <w:szCs w:val="24"/>
        </w:rPr>
        <w:t xml:space="preserve"> a time to kill, and a time to heal;</w:t>
      </w:r>
    </w:p>
    <w:p w14:paraId="0EC8A6EC" w14:textId="77777777" w:rsidR="00CD0318" w:rsidRDefault="00000000">
      <w:pPr>
        <w:rPr>
          <w:rFonts w:ascii="Cambria" w:eastAsia="Cambria" w:hAnsi="Cambria" w:cs="Cambria"/>
          <w:sz w:val="24"/>
          <w:szCs w:val="24"/>
        </w:rPr>
      </w:pPr>
      <w:r>
        <w:rPr>
          <w:rFonts w:ascii="Cambria" w:eastAsia="Cambria" w:hAnsi="Cambria" w:cs="Cambria"/>
          <w:sz w:val="24"/>
          <w:szCs w:val="24"/>
        </w:rPr>
        <w:t xml:space="preserve">a time to break down, and a time to build up; </w:t>
      </w:r>
      <w:r>
        <w:rPr>
          <w:rFonts w:ascii="Cambria" w:eastAsia="Cambria" w:hAnsi="Cambria" w:cs="Cambria"/>
          <w:sz w:val="24"/>
          <w:szCs w:val="24"/>
          <w:vertAlign w:val="superscript"/>
        </w:rPr>
        <w:t>4</w:t>
      </w:r>
      <w:r>
        <w:rPr>
          <w:rFonts w:ascii="Cambria" w:eastAsia="Cambria" w:hAnsi="Cambria" w:cs="Cambria"/>
          <w:sz w:val="24"/>
          <w:szCs w:val="24"/>
        </w:rPr>
        <w:t xml:space="preserve"> a time to weep, and a time to laugh;</w:t>
      </w:r>
    </w:p>
    <w:p w14:paraId="42B867FA" w14:textId="77777777" w:rsidR="00CD0318" w:rsidRDefault="00000000">
      <w:pPr>
        <w:rPr>
          <w:rFonts w:ascii="Cambria" w:eastAsia="Cambria" w:hAnsi="Cambria" w:cs="Cambria"/>
          <w:sz w:val="24"/>
          <w:szCs w:val="24"/>
        </w:rPr>
      </w:pPr>
      <w:r>
        <w:rPr>
          <w:rFonts w:ascii="Cambria" w:eastAsia="Cambria" w:hAnsi="Cambria" w:cs="Cambria"/>
          <w:sz w:val="24"/>
          <w:szCs w:val="24"/>
        </w:rPr>
        <w:t>a time to mourn, and a time to dance;</w:t>
      </w:r>
    </w:p>
    <w:p w14:paraId="3779BD29"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5</w:t>
      </w:r>
      <w:r>
        <w:rPr>
          <w:rFonts w:ascii="Cambria" w:eastAsia="Cambria" w:hAnsi="Cambria" w:cs="Cambria"/>
          <w:sz w:val="24"/>
          <w:szCs w:val="24"/>
        </w:rPr>
        <w:t xml:space="preserve"> a time to throw away stones, and a time to gather stones together;</w:t>
      </w:r>
    </w:p>
    <w:p w14:paraId="545A917B" w14:textId="77777777" w:rsidR="00CD0318" w:rsidRDefault="00000000">
      <w:pPr>
        <w:rPr>
          <w:rFonts w:ascii="Cambria" w:eastAsia="Cambria" w:hAnsi="Cambria" w:cs="Cambria"/>
          <w:sz w:val="24"/>
          <w:szCs w:val="24"/>
        </w:rPr>
      </w:pPr>
      <w:r>
        <w:rPr>
          <w:rFonts w:ascii="Cambria" w:eastAsia="Cambria" w:hAnsi="Cambria" w:cs="Cambria"/>
          <w:sz w:val="24"/>
          <w:szCs w:val="24"/>
        </w:rPr>
        <w:t>a time to embrace, and a time to refrain from embracing;</w:t>
      </w:r>
    </w:p>
    <w:p w14:paraId="318BEF61"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6</w:t>
      </w:r>
      <w:r>
        <w:rPr>
          <w:rFonts w:ascii="Cambria" w:eastAsia="Cambria" w:hAnsi="Cambria" w:cs="Cambria"/>
          <w:sz w:val="24"/>
          <w:szCs w:val="24"/>
        </w:rPr>
        <w:t xml:space="preserve"> a time to seek, and a time to lose;</w:t>
      </w:r>
    </w:p>
    <w:p w14:paraId="606B31F4" w14:textId="77777777" w:rsidR="00CD0318" w:rsidRDefault="00000000">
      <w:pPr>
        <w:rPr>
          <w:rFonts w:ascii="Cambria" w:eastAsia="Cambria" w:hAnsi="Cambria" w:cs="Cambria"/>
          <w:sz w:val="24"/>
          <w:szCs w:val="24"/>
        </w:rPr>
      </w:pPr>
      <w:r>
        <w:rPr>
          <w:rFonts w:ascii="Cambria" w:eastAsia="Cambria" w:hAnsi="Cambria" w:cs="Cambria"/>
          <w:sz w:val="24"/>
          <w:szCs w:val="24"/>
        </w:rPr>
        <w:t>a time to keep, and a time to throw away;</w:t>
      </w:r>
    </w:p>
    <w:p w14:paraId="0B68560E"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7</w:t>
      </w:r>
      <w:r>
        <w:rPr>
          <w:rFonts w:ascii="Cambria" w:eastAsia="Cambria" w:hAnsi="Cambria" w:cs="Cambria"/>
          <w:sz w:val="24"/>
          <w:szCs w:val="24"/>
        </w:rPr>
        <w:t xml:space="preserve"> a time to tear, and a time to sew;</w:t>
      </w:r>
    </w:p>
    <w:p w14:paraId="3CBA0697" w14:textId="77777777" w:rsidR="00CD0318" w:rsidRDefault="00000000">
      <w:pPr>
        <w:rPr>
          <w:rFonts w:ascii="Cambria" w:eastAsia="Cambria" w:hAnsi="Cambria" w:cs="Cambria"/>
          <w:sz w:val="24"/>
          <w:szCs w:val="24"/>
        </w:rPr>
      </w:pPr>
      <w:r>
        <w:rPr>
          <w:rFonts w:ascii="Cambria" w:eastAsia="Cambria" w:hAnsi="Cambria" w:cs="Cambria"/>
          <w:sz w:val="24"/>
          <w:szCs w:val="24"/>
        </w:rPr>
        <w:t>a time to keep silence, and a time to speak;</w:t>
      </w:r>
    </w:p>
    <w:p w14:paraId="479BAED7" w14:textId="77777777" w:rsidR="00CD0318" w:rsidRDefault="00000000">
      <w:pPr>
        <w:rPr>
          <w:rFonts w:ascii="Cambria" w:eastAsia="Cambria" w:hAnsi="Cambria" w:cs="Cambria"/>
          <w:sz w:val="24"/>
          <w:szCs w:val="24"/>
        </w:rPr>
      </w:pPr>
      <w:r>
        <w:rPr>
          <w:rFonts w:ascii="Cambria" w:eastAsia="Cambria" w:hAnsi="Cambria" w:cs="Cambria"/>
          <w:sz w:val="24"/>
          <w:szCs w:val="24"/>
          <w:vertAlign w:val="superscript"/>
        </w:rPr>
        <w:t>8</w:t>
      </w:r>
      <w:r>
        <w:rPr>
          <w:rFonts w:ascii="Cambria" w:eastAsia="Cambria" w:hAnsi="Cambria" w:cs="Cambria"/>
          <w:sz w:val="24"/>
          <w:szCs w:val="24"/>
        </w:rPr>
        <w:t xml:space="preserve"> a time to love, and a time to hate;</w:t>
      </w:r>
    </w:p>
    <w:p w14:paraId="3A8F3BBB" w14:textId="77777777" w:rsidR="00CD0318" w:rsidRDefault="00000000">
      <w:pPr>
        <w:rPr>
          <w:rFonts w:ascii="Cambria" w:eastAsia="Cambria" w:hAnsi="Cambria" w:cs="Cambria"/>
          <w:sz w:val="24"/>
          <w:szCs w:val="24"/>
        </w:rPr>
      </w:pPr>
      <w:r>
        <w:rPr>
          <w:rFonts w:ascii="Cambria" w:eastAsia="Cambria" w:hAnsi="Cambria" w:cs="Cambria"/>
          <w:sz w:val="24"/>
          <w:szCs w:val="24"/>
        </w:rPr>
        <w:t>a time for war, and a time for peace.</w:t>
      </w:r>
    </w:p>
    <w:p w14:paraId="23F355AB" w14:textId="77777777" w:rsidR="00CD0318" w:rsidRDefault="00000000">
      <w:pPr>
        <w:rPr>
          <w:rFonts w:ascii="Cambria" w:eastAsia="Cambria" w:hAnsi="Cambria" w:cs="Cambria"/>
          <w:b/>
          <w:sz w:val="24"/>
          <w:szCs w:val="24"/>
        </w:rPr>
      </w:pPr>
      <w:r>
        <w:rPr>
          <w:rFonts w:ascii="Cambria" w:eastAsia="Cambria" w:hAnsi="Cambria" w:cs="Cambria"/>
          <w:b/>
          <w:sz w:val="24"/>
          <w:szCs w:val="24"/>
        </w:rPr>
        <w:t xml:space="preserve">  </w:t>
      </w:r>
    </w:p>
    <w:p w14:paraId="492A47B4" w14:textId="77777777" w:rsidR="00CD0318" w:rsidRDefault="00000000">
      <w:pPr>
        <w:rPr>
          <w:rFonts w:ascii="Cambria" w:eastAsia="Cambria" w:hAnsi="Cambria" w:cs="Cambria"/>
          <w:color w:val="010000"/>
          <w:sz w:val="24"/>
          <w:szCs w:val="24"/>
          <w:highlight w:val="white"/>
        </w:rPr>
      </w:pPr>
      <w:r>
        <w:rPr>
          <w:rFonts w:ascii="Cambria" w:eastAsia="Cambria" w:hAnsi="Cambria" w:cs="Cambria"/>
          <w:b/>
          <w:sz w:val="24"/>
          <w:szCs w:val="24"/>
        </w:rPr>
        <w:t xml:space="preserve">MARK 6:30-34 </w:t>
      </w:r>
      <w:r>
        <w:rPr>
          <w:rFonts w:ascii="Cambria" w:eastAsia="Cambria" w:hAnsi="Cambria" w:cs="Cambria"/>
          <w:color w:val="010000"/>
          <w:sz w:val="24"/>
          <w:szCs w:val="24"/>
          <w:highlight w:val="white"/>
        </w:rPr>
        <w:t xml:space="preserve">The apostles gathered around Jesus, and told him all that they had done and taught. </w:t>
      </w:r>
      <w:r>
        <w:rPr>
          <w:rFonts w:ascii="Cambria" w:eastAsia="Cambria" w:hAnsi="Cambria" w:cs="Cambria"/>
          <w:color w:val="777777"/>
          <w:sz w:val="24"/>
          <w:szCs w:val="24"/>
          <w:highlight w:val="white"/>
          <w:vertAlign w:val="superscript"/>
        </w:rPr>
        <w:t>31</w:t>
      </w:r>
      <w:r>
        <w:rPr>
          <w:rFonts w:ascii="Cambria" w:eastAsia="Cambria" w:hAnsi="Cambria" w:cs="Cambria"/>
          <w:color w:val="010000"/>
          <w:sz w:val="24"/>
          <w:szCs w:val="24"/>
          <w:highlight w:val="white"/>
        </w:rPr>
        <w:t xml:space="preserve">He said to them, ‘Come away to a deserted place all by yourselves and rest a while.’ For many were coming and going, and they had no leisure even to eat. </w:t>
      </w:r>
      <w:r>
        <w:rPr>
          <w:rFonts w:ascii="Cambria" w:eastAsia="Cambria" w:hAnsi="Cambria" w:cs="Cambria"/>
          <w:color w:val="777777"/>
          <w:sz w:val="24"/>
          <w:szCs w:val="24"/>
          <w:highlight w:val="white"/>
          <w:vertAlign w:val="superscript"/>
        </w:rPr>
        <w:t>32</w:t>
      </w:r>
      <w:r>
        <w:rPr>
          <w:rFonts w:ascii="Cambria" w:eastAsia="Cambria" w:hAnsi="Cambria" w:cs="Cambria"/>
          <w:color w:val="010000"/>
          <w:sz w:val="24"/>
          <w:szCs w:val="24"/>
          <w:highlight w:val="white"/>
        </w:rPr>
        <w:t xml:space="preserve">And they went away in the boat to a deserted place by themselves. </w:t>
      </w:r>
      <w:r>
        <w:rPr>
          <w:rFonts w:ascii="Cambria" w:eastAsia="Cambria" w:hAnsi="Cambria" w:cs="Cambria"/>
          <w:color w:val="777777"/>
          <w:sz w:val="24"/>
          <w:szCs w:val="24"/>
          <w:highlight w:val="white"/>
          <w:vertAlign w:val="superscript"/>
        </w:rPr>
        <w:t>33</w:t>
      </w:r>
      <w:r>
        <w:rPr>
          <w:rFonts w:ascii="Cambria" w:eastAsia="Cambria" w:hAnsi="Cambria" w:cs="Cambria"/>
          <w:color w:val="010000"/>
          <w:sz w:val="24"/>
          <w:szCs w:val="24"/>
          <w:highlight w:val="white"/>
        </w:rPr>
        <w:t xml:space="preserve">Now many saw them going and recognized them, and they hurried there on foot from all the towns and arrived ahead of them. </w:t>
      </w:r>
      <w:r>
        <w:rPr>
          <w:rFonts w:ascii="Cambria" w:eastAsia="Cambria" w:hAnsi="Cambria" w:cs="Cambria"/>
          <w:color w:val="777777"/>
          <w:sz w:val="24"/>
          <w:szCs w:val="24"/>
          <w:highlight w:val="white"/>
          <w:vertAlign w:val="superscript"/>
        </w:rPr>
        <w:t>34</w:t>
      </w:r>
      <w:r>
        <w:rPr>
          <w:rFonts w:ascii="Cambria" w:eastAsia="Cambria" w:hAnsi="Cambria" w:cs="Cambria"/>
          <w:color w:val="010000"/>
          <w:sz w:val="24"/>
          <w:szCs w:val="24"/>
          <w:highlight w:val="white"/>
        </w:rPr>
        <w:t>As he went ashore, he saw a great crowd; and he had compassion for them, because they were like sheep without a shepherd; and he began to teach them many things.</w:t>
      </w:r>
    </w:p>
    <w:p w14:paraId="760DA246" w14:textId="77777777" w:rsidR="00CD0318" w:rsidRDefault="00000000">
      <w:pPr>
        <w:rPr>
          <w:rFonts w:ascii="Cambria" w:eastAsia="Cambria" w:hAnsi="Cambria" w:cs="Cambria"/>
          <w:sz w:val="24"/>
          <w:szCs w:val="24"/>
        </w:rPr>
      </w:pPr>
      <w:r>
        <w:rPr>
          <w:rFonts w:ascii="Cambria" w:eastAsia="Cambria" w:hAnsi="Cambria" w:cs="Cambria"/>
          <w:b/>
          <w:sz w:val="24"/>
          <w:szCs w:val="24"/>
        </w:rPr>
        <w:t xml:space="preserve">SERMON: </w:t>
      </w:r>
      <w:r>
        <w:rPr>
          <w:rFonts w:ascii="Cambria" w:eastAsia="Cambria" w:hAnsi="Cambria" w:cs="Cambria"/>
          <w:sz w:val="24"/>
          <w:szCs w:val="24"/>
        </w:rPr>
        <w:t xml:space="preserve">"It's All God's Time"  </w:t>
      </w:r>
    </w:p>
    <w:p w14:paraId="04174820" w14:textId="77777777" w:rsidR="00CD0318" w:rsidRDefault="00000000">
      <w:pPr>
        <w:spacing w:before="240" w:after="240" w:line="240" w:lineRule="auto"/>
        <w:ind w:left="1440" w:firstLine="720"/>
        <w:rPr>
          <w:rFonts w:ascii="Cambria" w:eastAsia="Cambria" w:hAnsi="Cambria" w:cs="Cambria"/>
          <w:b/>
          <w:sz w:val="24"/>
          <w:szCs w:val="24"/>
          <w:u w:val="single"/>
        </w:rPr>
      </w:pPr>
      <w:r>
        <w:rPr>
          <w:rFonts w:ascii="Cambria" w:eastAsia="Cambria" w:hAnsi="Cambria" w:cs="Cambria"/>
          <w:b/>
          <w:sz w:val="24"/>
          <w:szCs w:val="24"/>
          <w:u w:val="single"/>
        </w:rPr>
        <w:lastRenderedPageBreak/>
        <w:t>RESPONDING TO THE WORD OF GOD</w:t>
      </w:r>
    </w:p>
    <w:p w14:paraId="0C36AE4C" w14:textId="77777777" w:rsidR="00CD0318"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 xml:space="preserve">*HYMN: </w:t>
      </w:r>
      <w:r>
        <w:rPr>
          <w:rFonts w:ascii="Cambria" w:eastAsia="Cambria" w:hAnsi="Cambria" w:cs="Cambria"/>
          <w:i/>
          <w:sz w:val="24"/>
          <w:szCs w:val="24"/>
        </w:rPr>
        <w:t>“Come and Find the Quiet Center” (insert)</w:t>
      </w:r>
    </w:p>
    <w:p w14:paraId="28C955B4" w14:textId="77777777" w:rsidR="00CD0318" w:rsidRDefault="00CD0318">
      <w:pPr>
        <w:widowControl w:val="0"/>
        <w:shd w:val="clear" w:color="auto" w:fill="FFFFFF"/>
        <w:spacing w:line="240" w:lineRule="auto"/>
        <w:rPr>
          <w:rFonts w:ascii="Cambria" w:eastAsia="Cambria" w:hAnsi="Cambria" w:cs="Cambria"/>
          <w:sz w:val="24"/>
          <w:szCs w:val="24"/>
        </w:rPr>
      </w:pPr>
    </w:p>
    <w:p w14:paraId="4EE9A7CA" w14:textId="77777777" w:rsidR="00CD0318"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JOYS &amp; CONCERNS, PRAYERS OF THE CHURCH, LORD’S PRAYER</w:t>
      </w:r>
    </w:p>
    <w:p w14:paraId="74D6E292" w14:textId="77777777" w:rsidR="00CD0318"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sz w:val="24"/>
          <w:szCs w:val="24"/>
        </w:rPr>
        <w:tab/>
        <w:t xml:space="preserve">Lord, in your mercy… </w:t>
      </w:r>
      <w:r>
        <w:rPr>
          <w:rFonts w:ascii="Cambria" w:eastAsia="Cambria" w:hAnsi="Cambria" w:cs="Cambria"/>
          <w:b/>
          <w:sz w:val="24"/>
          <w:szCs w:val="24"/>
        </w:rPr>
        <w:t>Hear our prayers.</w:t>
      </w:r>
    </w:p>
    <w:p w14:paraId="72BEF458" w14:textId="77777777" w:rsidR="00CD0318" w:rsidRDefault="00CD0318">
      <w:pPr>
        <w:widowControl w:val="0"/>
        <w:shd w:val="clear" w:color="auto" w:fill="FFFFFF"/>
        <w:spacing w:line="240" w:lineRule="auto"/>
        <w:rPr>
          <w:rFonts w:ascii="Cambria" w:eastAsia="Cambria" w:hAnsi="Cambria" w:cs="Cambria"/>
          <w:b/>
          <w:sz w:val="24"/>
          <w:szCs w:val="24"/>
        </w:rPr>
      </w:pPr>
    </w:p>
    <w:p w14:paraId="22B0D72C" w14:textId="77777777" w:rsidR="00CD0318" w:rsidRDefault="00000000">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b/>
          <w:color w:val="010000"/>
          <w:sz w:val="24"/>
          <w:szCs w:val="24"/>
        </w:rPr>
        <w:t>OFFERING</w:t>
      </w:r>
      <w:r>
        <w:rPr>
          <w:rFonts w:ascii="Cambria" w:eastAsia="Cambria" w:hAnsi="Cambria" w:cs="Cambria"/>
          <w:color w:val="010000"/>
          <w:sz w:val="24"/>
          <w:szCs w:val="24"/>
        </w:rPr>
        <w:t xml:space="preserve">: Thank you for </w:t>
      </w:r>
      <w:hyperlink r:id="rId5">
        <w:r>
          <w:rPr>
            <w:rFonts w:ascii="Cambria" w:eastAsia="Cambria" w:hAnsi="Cambria" w:cs="Cambria"/>
            <w:color w:val="1155CC"/>
            <w:sz w:val="24"/>
            <w:szCs w:val="24"/>
            <w:u w:val="single"/>
          </w:rPr>
          <w:t>supporting our ministries!</w:t>
        </w:r>
      </w:hyperlink>
    </w:p>
    <w:p w14:paraId="753B688E" w14:textId="77777777" w:rsidR="00CD0318" w:rsidRDefault="00000000">
      <w:pPr>
        <w:widowControl w:val="0"/>
        <w:shd w:val="clear" w:color="auto" w:fill="FFFFFF"/>
        <w:spacing w:line="240" w:lineRule="auto"/>
        <w:rPr>
          <w:rFonts w:ascii="Cambria" w:eastAsia="Cambria" w:hAnsi="Cambria" w:cs="Cambria"/>
          <w:sz w:val="24"/>
          <w:szCs w:val="24"/>
        </w:rPr>
      </w:pPr>
      <w:r>
        <w:rPr>
          <w:rFonts w:ascii="Cambria" w:eastAsia="Cambria" w:hAnsi="Cambria" w:cs="Cambria"/>
          <w:noProof/>
          <w:sz w:val="24"/>
          <w:szCs w:val="24"/>
        </w:rPr>
        <w:drawing>
          <wp:inline distT="114300" distB="114300" distL="114300" distR="114300" wp14:anchorId="3C8F2462" wp14:editId="5A738CCE">
            <wp:extent cx="652463" cy="6524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652463" cy="652463"/>
                    </a:xfrm>
                    <a:prstGeom prst="rect">
                      <a:avLst/>
                    </a:prstGeom>
                    <a:ln/>
                  </pic:spPr>
                </pic:pic>
              </a:graphicData>
            </a:graphic>
          </wp:inline>
        </w:drawing>
      </w:r>
      <w:r>
        <w:rPr>
          <w:rFonts w:ascii="Cambria" w:eastAsia="Cambria" w:hAnsi="Cambria" w:cs="Cambria"/>
          <w:sz w:val="24"/>
          <w:szCs w:val="24"/>
        </w:rPr>
        <w:t xml:space="preserve">                     </w:t>
      </w:r>
    </w:p>
    <w:p w14:paraId="03270AEC" w14:textId="77777777" w:rsidR="00CD0318" w:rsidRDefault="00000000">
      <w:pPr>
        <w:widowControl w:val="0"/>
        <w:shd w:val="clear" w:color="auto" w:fill="FFFFFF"/>
        <w:spacing w:line="240" w:lineRule="auto"/>
        <w:jc w:val="center"/>
        <w:rPr>
          <w:rFonts w:ascii="Cambria" w:eastAsia="Cambria" w:hAnsi="Cambria" w:cs="Cambria"/>
          <w:b/>
          <w:sz w:val="24"/>
          <w:szCs w:val="24"/>
        </w:rPr>
      </w:pPr>
      <w:r>
        <w:rPr>
          <w:rFonts w:ascii="Cambria" w:eastAsia="Cambria" w:hAnsi="Cambria" w:cs="Cambria"/>
          <w:b/>
          <w:sz w:val="24"/>
          <w:szCs w:val="24"/>
          <w:u w:val="single"/>
        </w:rPr>
        <w:t>SENT TO SERVE</w:t>
      </w:r>
    </w:p>
    <w:p w14:paraId="0BDAB29D" w14:textId="77777777" w:rsidR="00CD0318" w:rsidRDefault="00CD0318">
      <w:pPr>
        <w:widowControl w:val="0"/>
        <w:shd w:val="clear" w:color="auto" w:fill="FFFFFF"/>
        <w:spacing w:line="240" w:lineRule="auto"/>
        <w:rPr>
          <w:rFonts w:ascii="Cambria" w:eastAsia="Cambria" w:hAnsi="Cambria" w:cs="Cambria"/>
          <w:b/>
          <w:sz w:val="24"/>
          <w:szCs w:val="24"/>
        </w:rPr>
      </w:pPr>
    </w:p>
    <w:p w14:paraId="6002F153" w14:textId="77777777" w:rsidR="00CD0318" w:rsidRDefault="00000000">
      <w:pPr>
        <w:widowControl w:val="0"/>
        <w:shd w:val="clear" w:color="auto" w:fill="FFFFFF"/>
        <w:spacing w:line="240" w:lineRule="auto"/>
        <w:rPr>
          <w:rFonts w:ascii="Cambria" w:eastAsia="Cambria" w:hAnsi="Cambria" w:cs="Cambria"/>
          <w:i/>
          <w:sz w:val="24"/>
          <w:szCs w:val="24"/>
        </w:rPr>
      </w:pPr>
      <w:r>
        <w:rPr>
          <w:rFonts w:ascii="Cambria" w:eastAsia="Cambria" w:hAnsi="Cambria" w:cs="Cambria"/>
          <w:b/>
          <w:sz w:val="24"/>
          <w:szCs w:val="24"/>
        </w:rPr>
        <w:t>SONG:</w:t>
      </w:r>
      <w:r>
        <w:rPr>
          <w:rFonts w:ascii="Cambria" w:eastAsia="Cambria" w:hAnsi="Cambria" w:cs="Cambria"/>
          <w:i/>
          <w:sz w:val="24"/>
          <w:szCs w:val="24"/>
        </w:rPr>
        <w:t xml:space="preserve"> </w:t>
      </w:r>
      <w:r>
        <w:rPr>
          <w:rFonts w:ascii="Cambria" w:eastAsia="Cambria" w:hAnsi="Cambria" w:cs="Cambria"/>
          <w:sz w:val="24"/>
          <w:szCs w:val="24"/>
        </w:rPr>
        <w:t>#503</w:t>
      </w:r>
      <w:r>
        <w:rPr>
          <w:rFonts w:ascii="Cambria" w:eastAsia="Cambria" w:hAnsi="Cambria" w:cs="Cambria"/>
          <w:i/>
          <w:sz w:val="24"/>
          <w:szCs w:val="24"/>
        </w:rPr>
        <w:t xml:space="preserve"> "Oh Savior, Let Me Walk You”</w:t>
      </w:r>
    </w:p>
    <w:p w14:paraId="6BF0E823" w14:textId="77777777" w:rsidR="00CD0318" w:rsidRDefault="00CD0318">
      <w:pPr>
        <w:widowControl w:val="0"/>
        <w:shd w:val="clear" w:color="auto" w:fill="FFFFFF"/>
        <w:spacing w:line="240" w:lineRule="auto"/>
        <w:rPr>
          <w:rFonts w:ascii="Cambria" w:eastAsia="Cambria" w:hAnsi="Cambria" w:cs="Cambria"/>
          <w:i/>
          <w:sz w:val="24"/>
          <w:szCs w:val="24"/>
        </w:rPr>
      </w:pPr>
    </w:p>
    <w:p w14:paraId="14068652" w14:textId="77777777" w:rsidR="00CD0318"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 xml:space="preserve">BENEDICTION </w:t>
      </w:r>
    </w:p>
    <w:p w14:paraId="595BB827" w14:textId="77777777" w:rsidR="00CD0318" w:rsidRDefault="00CD0318">
      <w:pPr>
        <w:widowControl w:val="0"/>
        <w:shd w:val="clear" w:color="auto" w:fill="FFFFFF"/>
        <w:spacing w:line="240" w:lineRule="auto"/>
        <w:rPr>
          <w:rFonts w:ascii="Cambria" w:eastAsia="Cambria" w:hAnsi="Cambria" w:cs="Cambria"/>
          <w:b/>
          <w:sz w:val="24"/>
          <w:szCs w:val="24"/>
        </w:rPr>
      </w:pPr>
    </w:p>
    <w:p w14:paraId="2EB48B22" w14:textId="77777777" w:rsidR="00CD0318" w:rsidRDefault="00000000">
      <w:pPr>
        <w:widowControl w:val="0"/>
        <w:shd w:val="clear" w:color="auto" w:fill="FFFFFF"/>
        <w:spacing w:line="240" w:lineRule="auto"/>
        <w:rPr>
          <w:rFonts w:ascii="Cambria" w:eastAsia="Cambria" w:hAnsi="Cambria" w:cs="Cambria"/>
          <w:b/>
          <w:sz w:val="24"/>
          <w:szCs w:val="24"/>
        </w:rPr>
      </w:pPr>
      <w:r>
        <w:rPr>
          <w:rFonts w:ascii="Cambria" w:eastAsia="Cambria" w:hAnsi="Cambria" w:cs="Cambria"/>
          <w:b/>
          <w:sz w:val="24"/>
          <w:szCs w:val="24"/>
        </w:rPr>
        <w:t>POSTLUDE</w:t>
      </w:r>
    </w:p>
    <w:p w14:paraId="5F4A5E75" w14:textId="77777777" w:rsidR="00CD0318" w:rsidRDefault="00CD0318">
      <w:pPr>
        <w:widowControl w:val="0"/>
        <w:shd w:val="clear" w:color="auto" w:fill="FFFFFF"/>
        <w:spacing w:line="240" w:lineRule="auto"/>
        <w:rPr>
          <w:rFonts w:ascii="Cambria" w:eastAsia="Cambria" w:hAnsi="Cambria" w:cs="Cambria"/>
          <w:b/>
          <w:sz w:val="24"/>
          <w:szCs w:val="24"/>
        </w:rPr>
      </w:pPr>
    </w:p>
    <w:p w14:paraId="431696CE" w14:textId="77777777" w:rsidR="00CD0318" w:rsidRDefault="00000000">
      <w:pPr>
        <w:widowControl w:val="0"/>
        <w:shd w:val="clear" w:color="auto" w:fill="FFFFFF"/>
        <w:spacing w:before="240" w:after="240" w:line="240" w:lineRule="auto"/>
        <w:rPr>
          <w:rFonts w:ascii="Cambria" w:eastAsia="Cambria" w:hAnsi="Cambria" w:cs="Cambria"/>
          <w:b/>
          <w:i/>
          <w:sz w:val="16"/>
          <w:szCs w:val="16"/>
        </w:rPr>
      </w:pPr>
      <w:r>
        <w:rPr>
          <w:noProof/>
        </w:rPr>
        <w:drawing>
          <wp:anchor distT="114300" distB="114300" distL="114300" distR="114300" simplePos="0" relativeHeight="251658240" behindDoc="0" locked="0" layoutInCell="1" hidden="0" allowOverlap="1" wp14:anchorId="1DEDA66F" wp14:editId="4116C3DF">
            <wp:simplePos x="0" y="0"/>
            <wp:positionH relativeFrom="column">
              <wp:posOffset>19051</wp:posOffset>
            </wp:positionH>
            <wp:positionV relativeFrom="paragraph">
              <wp:posOffset>442962</wp:posOffset>
            </wp:positionV>
            <wp:extent cx="1138238" cy="925396"/>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38238" cy="925396"/>
                    </a:xfrm>
                    <a:prstGeom prst="rect">
                      <a:avLst/>
                    </a:prstGeom>
                    <a:ln/>
                  </pic:spPr>
                </pic:pic>
              </a:graphicData>
            </a:graphic>
          </wp:anchor>
        </w:drawing>
      </w:r>
    </w:p>
    <w:p w14:paraId="54A430AE" w14:textId="77777777" w:rsidR="00CD0318" w:rsidRDefault="00CD0318">
      <w:pPr>
        <w:widowControl w:val="0"/>
        <w:shd w:val="clear" w:color="auto" w:fill="FFFFFF"/>
        <w:spacing w:before="240" w:after="240" w:line="240" w:lineRule="auto"/>
        <w:rPr>
          <w:rFonts w:ascii="Cambria" w:eastAsia="Cambria" w:hAnsi="Cambria" w:cs="Cambria"/>
          <w:b/>
          <w:i/>
          <w:sz w:val="16"/>
          <w:szCs w:val="16"/>
        </w:rPr>
      </w:pPr>
    </w:p>
    <w:p w14:paraId="39EC66DE" w14:textId="77777777" w:rsidR="00CD0318" w:rsidRDefault="00000000">
      <w:pPr>
        <w:widowControl w:val="0"/>
        <w:shd w:val="clear" w:color="auto" w:fill="FFFFFF"/>
        <w:spacing w:before="240" w:after="240" w:line="240" w:lineRule="auto"/>
        <w:rPr>
          <w:rFonts w:ascii="Cambria" w:eastAsia="Cambria" w:hAnsi="Cambria" w:cs="Cambria"/>
          <w:b/>
          <w:i/>
          <w:sz w:val="18"/>
          <w:szCs w:val="18"/>
        </w:rPr>
      </w:pPr>
      <w:r>
        <w:rPr>
          <w:rFonts w:ascii="Cambria" w:eastAsia="Cambria" w:hAnsi="Cambria" w:cs="Cambria"/>
          <w:b/>
          <w:i/>
          <w:sz w:val="18"/>
          <w:szCs w:val="18"/>
        </w:rPr>
        <w:t>To add to our prayer list please email Pastor Tim with a brief description of your prayer. Please indicate if you would like the prayer to be listed on an ongoing basis.  tim.hare@trumbullcc.org.</w:t>
      </w:r>
    </w:p>
    <w:p w14:paraId="3D331C74" w14:textId="77777777" w:rsidR="00CD0318" w:rsidRDefault="00000000">
      <w:pPr>
        <w:widowControl w:val="0"/>
        <w:shd w:val="clear" w:color="auto" w:fill="FFFFFF"/>
        <w:spacing w:before="240" w:after="240" w:line="240" w:lineRule="auto"/>
        <w:jc w:val="center"/>
        <w:rPr>
          <w:rFonts w:ascii="Cambria" w:eastAsia="Cambria" w:hAnsi="Cambria" w:cs="Cambria"/>
          <w:b/>
          <w:i/>
          <w:sz w:val="16"/>
          <w:szCs w:val="16"/>
        </w:rPr>
      </w:pPr>
      <w:r>
        <w:rPr>
          <w:rFonts w:ascii="Cambria" w:eastAsia="Cambria" w:hAnsi="Cambria" w:cs="Cambria"/>
          <w:b/>
          <w:i/>
          <w:sz w:val="16"/>
          <w:szCs w:val="16"/>
        </w:rPr>
        <w:t xml:space="preserve"> </w:t>
      </w:r>
    </w:p>
    <w:p w14:paraId="6CD764C1" w14:textId="77777777" w:rsidR="00CD0318" w:rsidRDefault="00000000">
      <w:pPr>
        <w:rPr>
          <w:rFonts w:ascii="Cambria" w:eastAsia="Cambria" w:hAnsi="Cambria" w:cs="Cambria"/>
        </w:rPr>
      </w:pPr>
      <w:r>
        <w:t xml:space="preserve"> </w:t>
      </w:r>
      <w:r>
        <w:rPr>
          <w:rFonts w:ascii="Cambria" w:eastAsia="Cambria" w:hAnsi="Cambria" w:cs="Cambria"/>
        </w:rPr>
        <w:t>~Rev. Fred Jackson, Tim’s friend, experiencing health concerns</w:t>
      </w:r>
    </w:p>
    <w:p w14:paraId="1E413F6B" w14:textId="4DF5EDD5" w:rsidR="00CD0318" w:rsidRDefault="00000000">
      <w:pPr>
        <w:rPr>
          <w:rFonts w:ascii="Cambria" w:eastAsia="Cambria" w:hAnsi="Cambria" w:cs="Cambria"/>
        </w:rPr>
      </w:pPr>
      <w:r>
        <w:rPr>
          <w:rFonts w:ascii="Cambria" w:eastAsia="Cambria" w:hAnsi="Cambria" w:cs="Cambria"/>
        </w:rPr>
        <w:t xml:space="preserve"> ~Eric Farrell who struggles with his dialysis treatments while continuing his</w:t>
      </w:r>
      <w:r w:rsidR="00D7556F">
        <w:rPr>
          <w:rFonts w:ascii="Cambria" w:eastAsia="Cambria" w:hAnsi="Cambria" w:cs="Cambria"/>
        </w:rPr>
        <w:t xml:space="preserve"> s</w:t>
      </w:r>
      <w:r>
        <w:rPr>
          <w:rFonts w:ascii="Cambria" w:eastAsia="Cambria" w:hAnsi="Cambria" w:cs="Cambria"/>
        </w:rPr>
        <w:t xml:space="preserve">earch for a live </w:t>
      </w:r>
    </w:p>
    <w:p w14:paraId="482AB6B9" w14:textId="77777777" w:rsidR="00CD0318" w:rsidRDefault="00000000">
      <w:pPr>
        <w:rPr>
          <w:rFonts w:ascii="Cambria" w:eastAsia="Cambria" w:hAnsi="Cambria" w:cs="Cambria"/>
        </w:rPr>
      </w:pPr>
      <w:r>
        <w:rPr>
          <w:rFonts w:ascii="Cambria" w:eastAsia="Cambria" w:hAnsi="Cambria" w:cs="Cambria"/>
        </w:rPr>
        <w:t xml:space="preserve">    kidney donor: learn more at ynhh.org/</w:t>
      </w:r>
      <w:proofErr w:type="spellStart"/>
      <w:r>
        <w:rPr>
          <w:rFonts w:ascii="Cambria" w:eastAsia="Cambria" w:hAnsi="Cambria" w:cs="Cambria"/>
        </w:rPr>
        <w:t>organdonation</w:t>
      </w:r>
      <w:proofErr w:type="spellEnd"/>
      <w:r>
        <w:rPr>
          <w:rFonts w:ascii="Cambria" w:eastAsia="Cambria" w:hAnsi="Cambria" w:cs="Cambria"/>
        </w:rPr>
        <w:t xml:space="preserve"> or 866-925-3897.</w:t>
      </w:r>
    </w:p>
    <w:p w14:paraId="29B0C2A8" w14:textId="77777777" w:rsidR="00CD0318" w:rsidRDefault="00000000">
      <w:pPr>
        <w:rPr>
          <w:rFonts w:ascii="Cambria" w:eastAsia="Cambria" w:hAnsi="Cambria" w:cs="Cambria"/>
        </w:rPr>
      </w:pPr>
      <w:r>
        <w:rPr>
          <w:rFonts w:ascii="Cambria" w:eastAsia="Cambria" w:hAnsi="Cambria" w:cs="Cambria"/>
        </w:rPr>
        <w:t xml:space="preserve">~Herb </w:t>
      </w:r>
      <w:proofErr w:type="spellStart"/>
      <w:r>
        <w:rPr>
          <w:rFonts w:ascii="Cambria" w:eastAsia="Cambria" w:hAnsi="Cambria" w:cs="Cambria"/>
        </w:rPr>
        <w:t>Gratrix</w:t>
      </w:r>
      <w:proofErr w:type="spellEnd"/>
      <w:r>
        <w:rPr>
          <w:rFonts w:ascii="Cambria" w:eastAsia="Cambria" w:hAnsi="Cambria" w:cs="Cambria"/>
        </w:rPr>
        <w:t>, continued healing</w:t>
      </w:r>
    </w:p>
    <w:p w14:paraId="7D286CA3" w14:textId="77777777" w:rsidR="00CD0318" w:rsidRDefault="00000000">
      <w:pPr>
        <w:rPr>
          <w:rFonts w:ascii="Cambria" w:eastAsia="Cambria" w:hAnsi="Cambria" w:cs="Cambria"/>
        </w:rPr>
      </w:pPr>
      <w:r>
        <w:rPr>
          <w:rFonts w:ascii="Cambria" w:eastAsia="Cambria" w:hAnsi="Cambria" w:cs="Cambria"/>
        </w:rPr>
        <w:t>~</w:t>
      </w:r>
      <w:proofErr w:type="spellStart"/>
      <w:r>
        <w:rPr>
          <w:rFonts w:ascii="Cambria" w:eastAsia="Cambria" w:hAnsi="Cambria" w:cs="Cambria"/>
        </w:rPr>
        <w:t>Muirgheal</w:t>
      </w:r>
      <w:proofErr w:type="spellEnd"/>
      <w:r>
        <w:rPr>
          <w:rFonts w:ascii="Cambria" w:eastAsia="Cambria" w:hAnsi="Cambria" w:cs="Cambria"/>
        </w:rPr>
        <w:t xml:space="preserve"> Coffin, prayers for continued good health as she struggles with</w:t>
      </w:r>
    </w:p>
    <w:p w14:paraId="12DC9F9B" w14:textId="77777777" w:rsidR="00CD0318" w:rsidRDefault="00000000">
      <w:pPr>
        <w:rPr>
          <w:rFonts w:ascii="Cambria" w:eastAsia="Cambria" w:hAnsi="Cambria" w:cs="Cambria"/>
        </w:rPr>
      </w:pPr>
      <w:r>
        <w:rPr>
          <w:rFonts w:ascii="Cambria" w:eastAsia="Cambria" w:hAnsi="Cambria" w:cs="Cambria"/>
        </w:rPr>
        <w:t xml:space="preserve">   Epilepsy</w:t>
      </w:r>
    </w:p>
    <w:p w14:paraId="34E3B07C" w14:textId="77777777" w:rsidR="00CD0318" w:rsidRDefault="00000000">
      <w:pPr>
        <w:rPr>
          <w:rFonts w:ascii="Cambria" w:eastAsia="Cambria" w:hAnsi="Cambria" w:cs="Cambria"/>
        </w:rPr>
      </w:pPr>
      <w:r>
        <w:rPr>
          <w:rFonts w:ascii="Cambria" w:eastAsia="Cambria" w:hAnsi="Cambria" w:cs="Cambria"/>
        </w:rPr>
        <w:t xml:space="preserve">~Ilana </w:t>
      </w:r>
      <w:proofErr w:type="spellStart"/>
      <w:r>
        <w:rPr>
          <w:rFonts w:ascii="Cambria" w:eastAsia="Cambria" w:hAnsi="Cambria" w:cs="Cambria"/>
        </w:rPr>
        <w:t>Ofgang</w:t>
      </w:r>
      <w:proofErr w:type="spellEnd"/>
      <w:r>
        <w:rPr>
          <w:rFonts w:ascii="Cambria" w:eastAsia="Cambria" w:hAnsi="Cambria" w:cs="Cambria"/>
        </w:rPr>
        <w:t>, health concerns</w:t>
      </w:r>
    </w:p>
    <w:p w14:paraId="1DF66136" w14:textId="77777777" w:rsidR="00CD0318" w:rsidRDefault="00000000">
      <w:pPr>
        <w:rPr>
          <w:rFonts w:ascii="Cambria" w:eastAsia="Cambria" w:hAnsi="Cambria" w:cs="Cambria"/>
        </w:rPr>
      </w:pPr>
      <w:r>
        <w:rPr>
          <w:rFonts w:ascii="Cambria" w:eastAsia="Cambria" w:hAnsi="Cambria" w:cs="Cambria"/>
        </w:rPr>
        <w:t xml:space="preserve">~Rose </w:t>
      </w:r>
      <w:proofErr w:type="spellStart"/>
      <w:r>
        <w:rPr>
          <w:rFonts w:ascii="Cambria" w:eastAsia="Cambria" w:hAnsi="Cambria" w:cs="Cambria"/>
        </w:rPr>
        <w:t>Heiser</w:t>
      </w:r>
      <w:proofErr w:type="spellEnd"/>
      <w:r>
        <w:rPr>
          <w:rFonts w:ascii="Cambria" w:eastAsia="Cambria" w:hAnsi="Cambria" w:cs="Cambria"/>
        </w:rPr>
        <w:t>, Angela Hare’s mother, struggling with health concerns</w:t>
      </w:r>
    </w:p>
    <w:p w14:paraId="0FFC1821" w14:textId="77777777" w:rsidR="00CD0318" w:rsidRDefault="00000000">
      <w:pPr>
        <w:rPr>
          <w:rFonts w:ascii="Cambria" w:eastAsia="Cambria" w:hAnsi="Cambria" w:cs="Cambria"/>
        </w:rPr>
      </w:pPr>
      <w:r>
        <w:rPr>
          <w:rFonts w:ascii="Cambria" w:eastAsia="Cambria" w:hAnsi="Cambria" w:cs="Cambria"/>
        </w:rPr>
        <w:t>~</w:t>
      </w:r>
      <w:proofErr w:type="spellStart"/>
      <w:r>
        <w:rPr>
          <w:rFonts w:ascii="Cambria" w:eastAsia="Cambria" w:hAnsi="Cambria" w:cs="Cambria"/>
        </w:rPr>
        <w:t>Keisa</w:t>
      </w:r>
      <w:proofErr w:type="spellEnd"/>
      <w:r>
        <w:rPr>
          <w:rFonts w:ascii="Cambria" w:eastAsia="Cambria" w:hAnsi="Cambria" w:cs="Cambria"/>
        </w:rPr>
        <w:t xml:space="preserve"> McPartland, recovering from surgery in treatment of her cancer</w:t>
      </w:r>
    </w:p>
    <w:p w14:paraId="553676B7" w14:textId="77777777" w:rsidR="00CD0318" w:rsidRDefault="00000000">
      <w:pPr>
        <w:rPr>
          <w:rFonts w:ascii="Cambria" w:eastAsia="Cambria" w:hAnsi="Cambria" w:cs="Cambria"/>
        </w:rPr>
      </w:pPr>
      <w:r>
        <w:rPr>
          <w:rFonts w:ascii="Cambria" w:eastAsia="Cambria" w:hAnsi="Cambria" w:cs="Cambria"/>
        </w:rPr>
        <w:t xml:space="preserve">~Mike </w:t>
      </w:r>
      <w:proofErr w:type="spellStart"/>
      <w:r>
        <w:rPr>
          <w:rFonts w:ascii="Cambria" w:eastAsia="Cambria" w:hAnsi="Cambria" w:cs="Cambria"/>
        </w:rPr>
        <w:t>Rovello</w:t>
      </w:r>
      <w:proofErr w:type="spellEnd"/>
      <w:r>
        <w:rPr>
          <w:rFonts w:ascii="Cambria" w:eastAsia="Cambria" w:hAnsi="Cambria" w:cs="Cambria"/>
        </w:rPr>
        <w:t xml:space="preserve"> and family, grieving the recent loss of Mike’s mother</w:t>
      </w:r>
    </w:p>
    <w:p w14:paraId="25752452" w14:textId="77777777" w:rsidR="00CD0318" w:rsidRDefault="00000000">
      <w:pPr>
        <w:rPr>
          <w:rFonts w:ascii="Cambria" w:eastAsia="Cambria" w:hAnsi="Cambria" w:cs="Cambria"/>
        </w:rPr>
      </w:pPr>
      <w:r>
        <w:rPr>
          <w:rFonts w:ascii="Cambria" w:eastAsia="Cambria" w:hAnsi="Cambria" w:cs="Cambria"/>
        </w:rPr>
        <w:t xml:space="preserve">~Michelle </w:t>
      </w:r>
      <w:proofErr w:type="spellStart"/>
      <w:r>
        <w:rPr>
          <w:rFonts w:ascii="Cambria" w:eastAsia="Cambria" w:hAnsi="Cambria" w:cs="Cambria"/>
        </w:rPr>
        <w:t>Consolati</w:t>
      </w:r>
      <w:proofErr w:type="spellEnd"/>
      <w:r>
        <w:rPr>
          <w:rFonts w:ascii="Cambria" w:eastAsia="Cambria" w:hAnsi="Cambria" w:cs="Cambria"/>
        </w:rPr>
        <w:t>, recovering from hip surgery</w:t>
      </w:r>
    </w:p>
    <w:p w14:paraId="19FF2F77" w14:textId="77777777" w:rsidR="00CD0318" w:rsidRDefault="00000000">
      <w:pPr>
        <w:widowControl w:val="0"/>
        <w:shd w:val="clear" w:color="auto" w:fill="FFFFFF"/>
        <w:spacing w:before="240" w:after="240" w:line="240" w:lineRule="auto"/>
        <w:rPr>
          <w:rFonts w:ascii="Cambria" w:eastAsia="Cambria" w:hAnsi="Cambria" w:cs="Cambria"/>
          <w:b/>
          <w:sz w:val="24"/>
          <w:szCs w:val="24"/>
        </w:rPr>
      </w:pPr>
      <w:r>
        <w:rPr>
          <w:rFonts w:ascii="Cambria" w:eastAsia="Cambria" w:hAnsi="Cambria" w:cs="Cambria"/>
          <w:b/>
          <w:sz w:val="24"/>
          <w:szCs w:val="24"/>
        </w:rPr>
        <w:t xml:space="preserve"> </w:t>
      </w:r>
    </w:p>
    <w:p w14:paraId="6DCC9B41" w14:textId="77777777" w:rsidR="00CD0318" w:rsidRDefault="00000000">
      <w:pPr>
        <w:widowControl w:val="0"/>
        <w:shd w:val="clear" w:color="auto" w:fill="FFFFFF"/>
        <w:spacing w:before="240" w:after="240" w:line="240" w:lineRule="auto"/>
        <w:rPr>
          <w:rFonts w:ascii="Cambria" w:eastAsia="Cambria" w:hAnsi="Cambria" w:cs="Cambria"/>
          <w:b/>
          <w:sz w:val="24"/>
          <w:szCs w:val="24"/>
        </w:rPr>
      </w:pPr>
      <w:r>
        <w:rPr>
          <w:rFonts w:ascii="Cambria" w:eastAsia="Cambria" w:hAnsi="Cambria" w:cs="Cambria"/>
          <w:b/>
          <w:sz w:val="24"/>
          <w:szCs w:val="24"/>
        </w:rPr>
        <w:t xml:space="preserve"> </w:t>
      </w:r>
    </w:p>
    <w:p w14:paraId="5D6D0133" w14:textId="77777777" w:rsidR="00CD0318" w:rsidRDefault="00000000">
      <w:pPr>
        <w:widowControl w:val="0"/>
        <w:shd w:val="clear" w:color="auto" w:fill="FFFFFF"/>
        <w:spacing w:before="240" w:after="240" w:line="240" w:lineRule="auto"/>
        <w:jc w:val="center"/>
        <w:rPr>
          <w:rFonts w:ascii="Cambria" w:eastAsia="Cambria" w:hAnsi="Cambria" w:cs="Cambria"/>
          <w:b/>
          <w:i/>
          <w:sz w:val="24"/>
          <w:szCs w:val="24"/>
          <w:u w:val="single"/>
        </w:rPr>
      </w:pPr>
      <w:r>
        <w:rPr>
          <w:rFonts w:ascii="Cambria" w:eastAsia="Cambria" w:hAnsi="Cambria" w:cs="Cambria"/>
          <w:b/>
          <w:i/>
          <w:sz w:val="24"/>
          <w:szCs w:val="24"/>
        </w:rPr>
        <w:lastRenderedPageBreak/>
        <w:t xml:space="preserve">     </w:t>
      </w:r>
      <w:r w:rsidRPr="00D7556F">
        <w:rPr>
          <w:rFonts w:ascii="Cambria" w:eastAsia="Cambria" w:hAnsi="Cambria" w:cs="Cambria"/>
          <w:b/>
          <w:i/>
          <w:noProof/>
          <w:sz w:val="24"/>
          <w:szCs w:val="24"/>
        </w:rPr>
        <w:drawing>
          <wp:inline distT="114300" distB="114300" distL="114300" distR="114300" wp14:anchorId="216509CC" wp14:editId="3C358B09">
            <wp:extent cx="2333402" cy="7696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33402" cy="769613"/>
                    </a:xfrm>
                    <a:prstGeom prst="rect">
                      <a:avLst/>
                    </a:prstGeom>
                    <a:ln/>
                  </pic:spPr>
                </pic:pic>
              </a:graphicData>
            </a:graphic>
          </wp:inline>
        </w:drawing>
      </w:r>
    </w:p>
    <w:p w14:paraId="39D3F3A5" w14:textId="77777777" w:rsidR="00CD0318" w:rsidRDefault="00000000">
      <w:pPr>
        <w:widowControl w:val="0"/>
        <w:shd w:val="clear" w:color="auto" w:fill="FFFFFF"/>
        <w:spacing w:before="240" w:after="240" w:line="240" w:lineRule="auto"/>
        <w:rPr>
          <w:rFonts w:ascii="Cambria" w:eastAsia="Cambria" w:hAnsi="Cambria" w:cs="Cambria"/>
          <w:b/>
          <w:sz w:val="24"/>
          <w:szCs w:val="24"/>
          <w:u w:val="single"/>
        </w:rPr>
      </w:pPr>
      <w:r>
        <w:rPr>
          <w:rFonts w:ascii="Cambria" w:eastAsia="Cambria" w:hAnsi="Cambria" w:cs="Cambria"/>
          <w:b/>
          <w:sz w:val="24"/>
          <w:szCs w:val="24"/>
          <w:u w:val="single"/>
        </w:rPr>
        <w:t>GIVING CAMPAIGN UPDATE:</w:t>
      </w:r>
      <w:r>
        <w:rPr>
          <w:rFonts w:ascii="Cambria" w:eastAsia="Cambria" w:hAnsi="Cambria" w:cs="Cambria"/>
          <w:b/>
          <w:sz w:val="24"/>
          <w:szCs w:val="24"/>
        </w:rPr>
        <w:t xml:space="preserve"> Please help us build upon our recent growth and support our ministries by submitting a pledge.  Pledge forms have been emailed out, but if the message hasn’t reached you, we’ll be glad to send it upon request.  You can also find pledge cards in the sanctuary by the offering box.  Pledge cards can be placed in the offering box, or a pledging link will be sent to you upon request for online submission.  Simply ask Lisa at office@trumbullcc.org. Currently, we’ve received </w:t>
      </w:r>
      <w:r>
        <w:rPr>
          <w:rFonts w:ascii="Cambria" w:eastAsia="Cambria" w:hAnsi="Cambria" w:cs="Cambria"/>
          <w:b/>
          <w:sz w:val="24"/>
          <w:szCs w:val="24"/>
          <w:u w:val="single"/>
        </w:rPr>
        <w:t>36 pledges for $88,495!!</w:t>
      </w:r>
    </w:p>
    <w:p w14:paraId="1336CCEC" w14:textId="77777777" w:rsidR="00CD0318" w:rsidRDefault="00000000">
      <w:pPr>
        <w:widowControl w:val="0"/>
        <w:shd w:val="clear" w:color="auto" w:fill="FFFFFF"/>
        <w:spacing w:before="240" w:after="240" w:line="240" w:lineRule="auto"/>
        <w:rPr>
          <w:rFonts w:ascii="Cambria" w:eastAsia="Cambria" w:hAnsi="Cambria" w:cs="Cambria"/>
          <w:b/>
          <w:color w:val="222222"/>
          <w:sz w:val="24"/>
          <w:szCs w:val="24"/>
          <w:highlight w:val="white"/>
        </w:rPr>
      </w:pPr>
      <w:r>
        <w:rPr>
          <w:rFonts w:ascii="Cambria" w:eastAsia="Cambria" w:hAnsi="Cambria" w:cs="Cambria"/>
          <w:b/>
          <w:color w:val="222222"/>
          <w:sz w:val="24"/>
          <w:szCs w:val="24"/>
          <w:highlight w:val="white"/>
          <w:u w:val="single"/>
        </w:rPr>
        <w:t>LOOKING TO HELP??</w:t>
      </w:r>
      <w:r>
        <w:rPr>
          <w:rFonts w:ascii="Cambria" w:eastAsia="Cambria" w:hAnsi="Cambria" w:cs="Cambria"/>
          <w:b/>
          <w:color w:val="222222"/>
          <w:sz w:val="24"/>
          <w:szCs w:val="24"/>
          <w:highlight w:val="white"/>
        </w:rPr>
        <w:t xml:space="preserve">  Jelly and cereal are needed by Nourish Bridgeport.  Please bring donations throughout the summer and leave in the narthex. </w:t>
      </w:r>
    </w:p>
    <w:p w14:paraId="38603441" w14:textId="77777777" w:rsidR="00CD0318" w:rsidRDefault="00000000">
      <w:pPr>
        <w:widowControl w:val="0"/>
        <w:shd w:val="clear" w:color="auto" w:fill="FFFFFF"/>
        <w:spacing w:before="240" w:after="240" w:line="240" w:lineRule="auto"/>
        <w:rPr>
          <w:rFonts w:ascii="Cambria" w:eastAsia="Cambria" w:hAnsi="Cambria" w:cs="Cambria"/>
          <w:b/>
          <w:color w:val="222222"/>
          <w:sz w:val="24"/>
          <w:szCs w:val="24"/>
          <w:highlight w:val="white"/>
        </w:rPr>
      </w:pPr>
      <w:r>
        <w:rPr>
          <w:rFonts w:ascii="Cambria" w:eastAsia="Cambria" w:hAnsi="Cambria" w:cs="Cambria"/>
          <w:b/>
          <w:color w:val="222222"/>
          <w:sz w:val="24"/>
          <w:szCs w:val="24"/>
          <w:highlight w:val="white"/>
        </w:rPr>
        <w:t xml:space="preserve"> </w:t>
      </w:r>
      <w:r>
        <w:rPr>
          <w:rFonts w:ascii="Cambria" w:eastAsia="Cambria" w:hAnsi="Cambria" w:cs="Cambria"/>
          <w:b/>
          <w:color w:val="222222"/>
          <w:sz w:val="24"/>
          <w:szCs w:val="24"/>
          <w:highlight w:val="white"/>
          <w:u w:val="single"/>
        </w:rPr>
        <w:t>COVERAGE DURING PASTOR TIM’S ABSENCE:</w:t>
      </w:r>
      <w:r>
        <w:rPr>
          <w:rFonts w:ascii="Cambria" w:eastAsia="Cambria" w:hAnsi="Cambria" w:cs="Cambria"/>
          <w:b/>
          <w:color w:val="222222"/>
          <w:sz w:val="24"/>
          <w:szCs w:val="24"/>
          <w:highlight w:val="white"/>
        </w:rPr>
        <w:t xml:space="preserve">  Pastor Tim will be on vacation followed by a week of continuing education from July 3-16.  In case a pastor is needed for emergency response please call Rev. Kathleen Mills at 207-213-3576 from July 3-9th. &amp; Rev. Todd Shipley at 203-435-8873 from July 10 -16th.</w:t>
      </w:r>
    </w:p>
    <w:p w14:paraId="5DC17622" w14:textId="77777777" w:rsidR="00CD0318" w:rsidRDefault="00000000">
      <w:pPr>
        <w:widowControl w:val="0"/>
        <w:shd w:val="clear" w:color="auto" w:fill="FFFFFF"/>
        <w:spacing w:before="240" w:after="240" w:line="240" w:lineRule="auto"/>
        <w:jc w:val="center"/>
        <w:rPr>
          <w:rFonts w:ascii="Cambria" w:eastAsia="Cambria" w:hAnsi="Cambria" w:cs="Cambria"/>
          <w:b/>
          <w:color w:val="1155CC"/>
          <w:sz w:val="24"/>
          <w:szCs w:val="24"/>
        </w:rPr>
      </w:pPr>
      <w:r>
        <w:rPr>
          <w:rFonts w:ascii="Cambria" w:eastAsia="Cambria" w:hAnsi="Cambria" w:cs="Cambria"/>
          <w:b/>
          <w:color w:val="222222"/>
          <w:sz w:val="24"/>
          <w:szCs w:val="24"/>
          <w:u w:val="single"/>
        </w:rPr>
        <w:t xml:space="preserve">OFFICE HOURS: </w:t>
      </w:r>
      <w:r>
        <w:rPr>
          <w:rFonts w:ascii="Cambria" w:eastAsia="Cambria" w:hAnsi="Cambria" w:cs="Cambria"/>
          <w:b/>
          <w:sz w:val="24"/>
          <w:szCs w:val="24"/>
        </w:rPr>
        <w:t xml:space="preserve">Please feel free to reach out to Lisa – Mondays, Tuesdays &amp; Thursdays from 9am-12pm at 203-268-2433 or at </w:t>
      </w:r>
      <w:r>
        <w:rPr>
          <w:rFonts w:ascii="Cambria" w:eastAsia="Cambria" w:hAnsi="Cambria" w:cs="Cambria"/>
          <w:b/>
          <w:color w:val="1155CC"/>
          <w:sz w:val="24"/>
          <w:szCs w:val="24"/>
        </w:rPr>
        <w:t>office@trumbullcc.org</w:t>
      </w:r>
    </w:p>
    <w:p w14:paraId="61DDCBFE" w14:textId="77777777" w:rsidR="00CD0318" w:rsidRDefault="00CD0318">
      <w:pPr>
        <w:widowControl w:val="0"/>
        <w:shd w:val="clear" w:color="auto" w:fill="FFFFFF"/>
        <w:spacing w:line="240" w:lineRule="auto"/>
        <w:rPr>
          <w:rFonts w:ascii="Cambria" w:eastAsia="Cambria" w:hAnsi="Cambria" w:cs="Cambria"/>
          <w:b/>
          <w:sz w:val="24"/>
          <w:szCs w:val="24"/>
        </w:rPr>
      </w:pPr>
    </w:p>
    <w:p w14:paraId="14E7C0B8" w14:textId="77777777" w:rsidR="00CD0318" w:rsidRDefault="00CD0318">
      <w:pPr>
        <w:widowControl w:val="0"/>
        <w:shd w:val="clear" w:color="auto" w:fill="FFFFFF"/>
        <w:spacing w:line="240" w:lineRule="auto"/>
        <w:rPr>
          <w:rFonts w:ascii="Cambria" w:eastAsia="Cambria" w:hAnsi="Cambria" w:cs="Cambria"/>
          <w:b/>
          <w:sz w:val="24"/>
          <w:szCs w:val="24"/>
        </w:rPr>
      </w:pPr>
    </w:p>
    <w:p w14:paraId="19D90679" w14:textId="77777777" w:rsidR="00CD0318" w:rsidRDefault="00000000">
      <w:pPr>
        <w:widowControl w:val="0"/>
        <w:shd w:val="clear" w:color="auto" w:fill="FFFFFF"/>
        <w:spacing w:before="240" w:after="240"/>
        <w:rPr>
          <w:rFonts w:ascii="Cambria" w:eastAsia="Cambria" w:hAnsi="Cambria" w:cs="Cambria"/>
          <w:b/>
          <w:sz w:val="24"/>
          <w:szCs w:val="24"/>
        </w:rPr>
      </w:pPr>
      <w:r>
        <w:rPr>
          <w:rFonts w:ascii="Cambria" w:eastAsia="Cambria" w:hAnsi="Cambria" w:cs="Cambria"/>
          <w:b/>
          <w:sz w:val="24"/>
          <w:szCs w:val="24"/>
        </w:rPr>
        <w:t xml:space="preserve">   </w:t>
      </w:r>
    </w:p>
    <w:p w14:paraId="35DA0934" w14:textId="77777777" w:rsidR="00CD0318" w:rsidRDefault="00CD0318">
      <w:pPr>
        <w:shd w:val="clear" w:color="auto" w:fill="FFFFFF"/>
        <w:spacing w:before="240" w:after="240" w:line="240" w:lineRule="auto"/>
        <w:jc w:val="center"/>
        <w:rPr>
          <w:rFonts w:ascii="Cambria" w:eastAsia="Cambria" w:hAnsi="Cambria" w:cs="Cambria"/>
          <w:b/>
          <w:color w:val="222222"/>
          <w:highlight w:val="white"/>
          <w:u w:val="single"/>
        </w:rPr>
      </w:pPr>
    </w:p>
    <w:p w14:paraId="089FE10B" w14:textId="77777777" w:rsidR="00CD0318" w:rsidRDefault="00CD0318">
      <w:pPr>
        <w:shd w:val="clear" w:color="auto" w:fill="FFFFFF"/>
        <w:spacing w:before="240" w:after="240" w:line="240" w:lineRule="auto"/>
        <w:jc w:val="center"/>
        <w:rPr>
          <w:rFonts w:ascii="Cambria" w:eastAsia="Cambria" w:hAnsi="Cambria" w:cs="Cambria"/>
          <w:b/>
          <w:color w:val="222222"/>
          <w:highlight w:val="white"/>
          <w:u w:val="single"/>
        </w:rPr>
      </w:pPr>
    </w:p>
    <w:p w14:paraId="78890B9B" w14:textId="77777777" w:rsidR="00CD0318" w:rsidRDefault="00CD0318"/>
    <w:sectPr w:rsidR="00CD0318" w:rsidSect="00D7556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18"/>
    <w:rsid w:val="00CD0318"/>
    <w:rsid w:val="00D7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95FF"/>
  <w15:docId w15:val="{A7081620-6B87-4DB6-98A5-8A6DF68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trumbullcongregationalchurch.breezechms.com/give/on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0829-5E57-408B-AB1C-50FD44F8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2</cp:revision>
  <cp:lastPrinted>2023-07-05T15:49:00Z</cp:lastPrinted>
  <dcterms:created xsi:type="dcterms:W3CDTF">2023-07-05T15:49:00Z</dcterms:created>
  <dcterms:modified xsi:type="dcterms:W3CDTF">2023-07-05T15:49:00Z</dcterms:modified>
</cp:coreProperties>
</file>