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3ACC" w14:textId="77777777" w:rsidR="00424670"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14:paraId="4FB886DD" w14:textId="77777777" w:rsidR="00424670" w:rsidRDefault="00424670">
      <w:pPr>
        <w:spacing w:line="240" w:lineRule="auto"/>
        <w:jc w:val="center"/>
        <w:rPr>
          <w:rFonts w:ascii="Cambria" w:eastAsia="Cambria" w:hAnsi="Cambria" w:cs="Cambria"/>
          <w:b/>
          <w:sz w:val="24"/>
          <w:szCs w:val="24"/>
          <w:u w:val="single"/>
        </w:rPr>
      </w:pPr>
    </w:p>
    <w:p w14:paraId="751AB58E" w14:textId="77777777" w:rsidR="00424670"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1CB410A8" w14:textId="77777777" w:rsidR="00424670"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14:paraId="42EFD17A" w14:textId="77777777" w:rsidR="00424670" w:rsidRDefault="00424670">
      <w:pPr>
        <w:spacing w:line="240" w:lineRule="auto"/>
        <w:rPr>
          <w:rFonts w:ascii="Cambria" w:eastAsia="Cambria" w:hAnsi="Cambria" w:cs="Cambria"/>
          <w:b/>
          <w:sz w:val="24"/>
          <w:szCs w:val="24"/>
        </w:rPr>
      </w:pPr>
    </w:p>
    <w:p w14:paraId="05440400" w14:textId="77777777" w:rsidR="00424670"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“Open the Eyes of My Heart”</w:t>
      </w:r>
      <w:r>
        <w:rPr>
          <w:rFonts w:ascii="Cambria" w:eastAsia="Cambria" w:hAnsi="Cambria" w:cs="Cambria"/>
          <w:i/>
          <w:sz w:val="24"/>
          <w:szCs w:val="24"/>
          <w:vertAlign w:val="superscript"/>
        </w:rPr>
        <w:footnoteReference w:id="1"/>
      </w:r>
    </w:p>
    <w:p w14:paraId="1D5A1CD7" w14:textId="77777777" w:rsidR="00424670"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Open the eyes of my heart Lord; Open the eyes of my heart; I want to see You; I want to see You</w:t>
      </w:r>
    </w:p>
    <w:p w14:paraId="2511175C" w14:textId="77777777" w:rsidR="00424670"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w:t>
      </w:r>
      <w:r>
        <w:rPr>
          <w:rFonts w:ascii="Cambria" w:eastAsia="Cambria" w:hAnsi="Cambria" w:cs="Cambria"/>
          <w:b/>
          <w:i/>
          <w:sz w:val="24"/>
          <w:szCs w:val="24"/>
        </w:rPr>
        <w:t xml:space="preserve"> To see You high and lifted up; Shining in the light of Your glory; Pour out Your power and </w:t>
      </w:r>
      <w:proofErr w:type="gramStart"/>
      <w:r>
        <w:rPr>
          <w:rFonts w:ascii="Cambria" w:eastAsia="Cambria" w:hAnsi="Cambria" w:cs="Cambria"/>
          <w:b/>
          <w:i/>
          <w:sz w:val="24"/>
          <w:szCs w:val="24"/>
        </w:rPr>
        <w:t>love;</w:t>
      </w:r>
      <w:proofErr w:type="gramEnd"/>
      <w:r>
        <w:rPr>
          <w:rFonts w:ascii="Cambria" w:eastAsia="Cambria" w:hAnsi="Cambria" w:cs="Cambria"/>
          <w:b/>
          <w:i/>
          <w:sz w:val="24"/>
          <w:szCs w:val="24"/>
        </w:rPr>
        <w:t xml:space="preserve"> As we sing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p>
    <w:p w14:paraId="1BB9E131" w14:textId="77777777" w:rsidR="00424670"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I want to see You</w:t>
      </w:r>
    </w:p>
    <w:p w14:paraId="4500D431" w14:textId="77777777" w:rsidR="00424670" w:rsidRDefault="00000000">
      <w:pPr>
        <w:spacing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 xml:space="preserve"> </w:t>
      </w:r>
    </w:p>
    <w:p w14:paraId="4BD928E7" w14:textId="77777777" w:rsidR="00424670"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SONG: </w:t>
      </w:r>
      <w:r>
        <w:rPr>
          <w:rFonts w:ascii="Cambria" w:eastAsia="Cambria" w:hAnsi="Cambria" w:cs="Cambria"/>
          <w:i/>
          <w:sz w:val="24"/>
          <w:szCs w:val="24"/>
        </w:rPr>
        <w:t>“Seasons Change,” The Long Ryders”</w:t>
      </w:r>
    </w:p>
    <w:p w14:paraId="6502FC3C" w14:textId="77777777" w:rsidR="00424670" w:rsidRDefault="00424670">
      <w:pPr>
        <w:spacing w:line="240" w:lineRule="auto"/>
        <w:rPr>
          <w:rFonts w:ascii="Cambria" w:eastAsia="Cambria" w:hAnsi="Cambria" w:cs="Cambria"/>
          <w:b/>
          <w:i/>
          <w:sz w:val="24"/>
          <w:szCs w:val="24"/>
        </w:rPr>
      </w:pPr>
    </w:p>
    <w:p w14:paraId="3E936D3A" w14:textId="77777777" w:rsidR="00424670"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“Morning Has Broken”</w:t>
      </w:r>
    </w:p>
    <w:p w14:paraId="38D22555"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Morning has broken like the first </w:t>
      </w:r>
      <w:proofErr w:type="gramStart"/>
      <w:r>
        <w:rPr>
          <w:rFonts w:ascii="Cambria" w:eastAsia="Cambria" w:hAnsi="Cambria" w:cs="Cambria"/>
          <w:b/>
          <w:i/>
          <w:sz w:val="24"/>
          <w:szCs w:val="24"/>
        </w:rPr>
        <w:t>morning;</w:t>
      </w:r>
      <w:proofErr w:type="gramEnd"/>
      <w:r>
        <w:rPr>
          <w:rFonts w:ascii="Cambria" w:eastAsia="Cambria" w:hAnsi="Cambria" w:cs="Cambria"/>
          <w:b/>
          <w:i/>
          <w:sz w:val="24"/>
          <w:szCs w:val="24"/>
        </w:rPr>
        <w:t xml:space="preserve"> </w:t>
      </w:r>
    </w:p>
    <w:p w14:paraId="70EF10DB"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blackbird </w:t>
      </w:r>
      <w:proofErr w:type="gramStart"/>
      <w:r>
        <w:rPr>
          <w:rFonts w:ascii="Cambria" w:eastAsia="Cambria" w:hAnsi="Cambria" w:cs="Cambria"/>
          <w:b/>
          <w:i/>
          <w:sz w:val="24"/>
          <w:szCs w:val="24"/>
        </w:rPr>
        <w:t>has spoken</w:t>
      </w:r>
      <w:proofErr w:type="gramEnd"/>
      <w:r>
        <w:rPr>
          <w:rFonts w:ascii="Cambria" w:eastAsia="Cambria" w:hAnsi="Cambria" w:cs="Cambria"/>
          <w:b/>
          <w:i/>
          <w:sz w:val="24"/>
          <w:szCs w:val="24"/>
        </w:rPr>
        <w:t xml:space="preserve"> like the first bird.</w:t>
      </w:r>
    </w:p>
    <w:p w14:paraId="1E669FBD"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 singing!  Praise for the morning!</w:t>
      </w:r>
    </w:p>
    <w:p w14:paraId="620AEB00"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them, springing fresh from the Word!</w:t>
      </w:r>
    </w:p>
    <w:p w14:paraId="57E65AEE"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Mine is the </w:t>
      </w:r>
      <w:proofErr w:type="gramStart"/>
      <w:r>
        <w:rPr>
          <w:rFonts w:ascii="Cambria" w:eastAsia="Cambria" w:hAnsi="Cambria" w:cs="Cambria"/>
          <w:b/>
          <w:i/>
          <w:sz w:val="24"/>
          <w:szCs w:val="24"/>
        </w:rPr>
        <w:t>sun-light</w:t>
      </w:r>
      <w:proofErr w:type="gramEnd"/>
      <w:r>
        <w:rPr>
          <w:rFonts w:ascii="Cambria" w:eastAsia="Cambria" w:hAnsi="Cambria" w:cs="Cambria"/>
          <w:b/>
          <w:i/>
          <w:sz w:val="24"/>
          <w:szCs w:val="24"/>
        </w:rPr>
        <w:t xml:space="preserve">!  Mine is the </w:t>
      </w:r>
      <w:proofErr w:type="gramStart"/>
      <w:r>
        <w:rPr>
          <w:rFonts w:ascii="Cambria" w:eastAsia="Cambria" w:hAnsi="Cambria" w:cs="Cambria"/>
          <w:b/>
          <w:i/>
          <w:sz w:val="24"/>
          <w:szCs w:val="24"/>
        </w:rPr>
        <w:t>morning</w:t>
      </w:r>
      <w:proofErr w:type="gramEnd"/>
    </w:p>
    <w:p w14:paraId="3B3B46EF"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Born of the one light Eden saw play!</w:t>
      </w:r>
    </w:p>
    <w:p w14:paraId="6C1D1CEF" w14:textId="77777777" w:rsidR="00424670"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with elation, praise every morning,</w:t>
      </w:r>
    </w:p>
    <w:p w14:paraId="33EBDC0F" w14:textId="77777777" w:rsidR="00424670"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God’s recreation of the new day!</w:t>
      </w:r>
    </w:p>
    <w:p w14:paraId="7A660031" w14:textId="77777777" w:rsidR="00424670" w:rsidRDefault="00424670">
      <w:pPr>
        <w:spacing w:line="240" w:lineRule="auto"/>
        <w:rPr>
          <w:rFonts w:ascii="Cambria" w:eastAsia="Cambria" w:hAnsi="Cambria" w:cs="Cambria"/>
          <w:i/>
          <w:sz w:val="24"/>
          <w:szCs w:val="24"/>
        </w:rPr>
      </w:pPr>
    </w:p>
    <w:p w14:paraId="3622425A" w14:textId="77777777" w:rsidR="00424670" w:rsidRDefault="00000000">
      <w:pPr>
        <w:spacing w:line="240" w:lineRule="auto"/>
        <w:rPr>
          <w:rFonts w:ascii="Cambria" w:eastAsia="Cambria" w:hAnsi="Cambria" w:cs="Cambria"/>
          <w:b/>
          <w:sz w:val="24"/>
          <w:szCs w:val="24"/>
        </w:rPr>
      </w:pPr>
      <w:r>
        <w:rPr>
          <w:rFonts w:ascii="Cambria" w:eastAsia="Cambria" w:hAnsi="Cambria" w:cs="Cambria"/>
          <w:b/>
          <w:sz w:val="24"/>
          <w:szCs w:val="24"/>
        </w:rPr>
        <w:t>*PRAYER OF CONFESSION</w:t>
      </w:r>
      <w:proofErr w:type="gramStart"/>
      <w:r>
        <w:rPr>
          <w:rFonts w:ascii="Cambria" w:eastAsia="Cambria" w:hAnsi="Cambria" w:cs="Cambria"/>
          <w:b/>
          <w:sz w:val="24"/>
          <w:szCs w:val="24"/>
        </w:rPr>
        <w:t>:  (</w:t>
      </w:r>
      <w:proofErr w:type="gramEnd"/>
      <w:r>
        <w:rPr>
          <w:rFonts w:ascii="Cambria" w:eastAsia="Cambria" w:hAnsi="Cambria" w:cs="Cambria"/>
          <w:b/>
          <w:sz w:val="24"/>
          <w:szCs w:val="24"/>
        </w:rPr>
        <w:t>Unison)</w:t>
      </w:r>
    </w:p>
    <w:p w14:paraId="5B58358F" w14:textId="77777777" w:rsidR="00424670"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Give us, dear God, eyes to see you in the ordinary, hearts to encounter you in our neighbors, minds to seek you amidst the stresses of life, and wills to find our joy in service to you.  We ask this in confession that we are often lost to our better selves - </w:t>
      </w:r>
      <w:proofErr w:type="spellStart"/>
      <w:r>
        <w:rPr>
          <w:rFonts w:ascii="Cambria" w:eastAsia="Cambria" w:hAnsi="Cambria" w:cs="Cambria"/>
          <w:b/>
          <w:sz w:val="24"/>
          <w:szCs w:val="24"/>
        </w:rPr>
        <w:t>our selves</w:t>
      </w:r>
      <w:proofErr w:type="spellEnd"/>
      <w:r>
        <w:rPr>
          <w:rFonts w:ascii="Cambria" w:eastAsia="Cambria" w:hAnsi="Cambria" w:cs="Cambria"/>
          <w:b/>
          <w:sz w:val="24"/>
          <w:szCs w:val="24"/>
        </w:rPr>
        <w:t xml:space="preserve"> with you - because of our many preoccupations, griefs, and distractions.  As we turn again to you come and find us.  Claim us and renew us in your Spirit.  Amen  </w:t>
      </w:r>
    </w:p>
    <w:p w14:paraId="620B97FF" w14:textId="77777777" w:rsidR="00424670" w:rsidRDefault="00424670">
      <w:pPr>
        <w:spacing w:line="240" w:lineRule="auto"/>
        <w:rPr>
          <w:rFonts w:ascii="Cambria" w:eastAsia="Cambria" w:hAnsi="Cambria" w:cs="Cambria"/>
          <w:b/>
          <w:sz w:val="24"/>
          <w:szCs w:val="24"/>
        </w:rPr>
      </w:pPr>
    </w:p>
    <w:p w14:paraId="71D304CC" w14:textId="77777777" w:rsidR="00424670"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14:paraId="476C0D48" w14:textId="77777777" w:rsidR="00424670"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174650B6" w14:textId="77777777" w:rsidR="00424670"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A THANK YOU VIDEO FROM COMETA</w:t>
      </w:r>
    </w:p>
    <w:p w14:paraId="7F930984" w14:textId="77777777" w:rsidR="00424670"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46E0FE05" w14:textId="77777777" w:rsidR="00424670" w:rsidRDefault="00424670">
      <w:pPr>
        <w:spacing w:before="240" w:after="240" w:line="240" w:lineRule="auto"/>
        <w:rPr>
          <w:rFonts w:ascii="Cambria" w:eastAsia="Cambria" w:hAnsi="Cambria" w:cs="Cambria"/>
          <w:b/>
          <w:sz w:val="24"/>
          <w:szCs w:val="24"/>
        </w:rPr>
      </w:pPr>
    </w:p>
    <w:p w14:paraId="407DE367" w14:textId="77777777" w:rsidR="00424670" w:rsidRDefault="00424670">
      <w:pPr>
        <w:spacing w:before="240" w:after="240" w:line="240" w:lineRule="auto"/>
        <w:rPr>
          <w:rFonts w:ascii="Cambria" w:eastAsia="Cambria" w:hAnsi="Cambria" w:cs="Cambria"/>
          <w:b/>
          <w:sz w:val="24"/>
          <w:szCs w:val="24"/>
        </w:rPr>
      </w:pPr>
    </w:p>
    <w:p w14:paraId="3889BB3D" w14:textId="77777777" w:rsidR="00424670" w:rsidRDefault="00000000">
      <w:pPr>
        <w:rPr>
          <w:rFonts w:ascii="Cambria" w:eastAsia="Cambria" w:hAnsi="Cambria" w:cs="Cambria"/>
          <w:sz w:val="24"/>
          <w:szCs w:val="24"/>
        </w:rPr>
      </w:pPr>
      <w:r>
        <w:rPr>
          <w:rFonts w:ascii="Cambria" w:eastAsia="Cambria" w:hAnsi="Cambria" w:cs="Cambria"/>
          <w:b/>
          <w:sz w:val="24"/>
          <w:szCs w:val="24"/>
        </w:rPr>
        <w:lastRenderedPageBreak/>
        <w:t xml:space="preserve">ACTS 2:14a, 36-41 </w:t>
      </w:r>
      <w:r>
        <w:rPr>
          <w:rFonts w:ascii="Cambria" w:eastAsia="Cambria" w:hAnsi="Cambria" w:cs="Cambria"/>
          <w:sz w:val="24"/>
          <w:szCs w:val="24"/>
        </w:rPr>
        <w:t xml:space="preserve">But Peter, standing with the eleven, raised his voice and addressed them: ‘Men of Judea and all who live in Jerusalem, let this be known to you, and listen to what I say. </w:t>
      </w:r>
      <w:r>
        <w:rPr>
          <w:rFonts w:ascii="Cambria" w:eastAsia="Cambria" w:hAnsi="Cambria" w:cs="Cambria"/>
          <w:sz w:val="24"/>
          <w:szCs w:val="24"/>
          <w:vertAlign w:val="superscript"/>
        </w:rPr>
        <w:t>36</w:t>
      </w:r>
      <w:r>
        <w:rPr>
          <w:rFonts w:ascii="Cambria" w:eastAsia="Cambria" w:hAnsi="Cambria" w:cs="Cambria"/>
          <w:sz w:val="24"/>
          <w:szCs w:val="24"/>
        </w:rPr>
        <w:t xml:space="preserve">Therefore let the entire house of Israel know with certainty that God has made him both Lord and </w:t>
      </w:r>
      <w:proofErr w:type="gramStart"/>
      <w:r>
        <w:rPr>
          <w:rFonts w:ascii="Cambria" w:eastAsia="Cambria" w:hAnsi="Cambria" w:cs="Cambria"/>
          <w:sz w:val="24"/>
          <w:szCs w:val="24"/>
        </w:rPr>
        <w:t>Messiah,</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this Jesus whom you crucified.’</w:t>
      </w:r>
    </w:p>
    <w:p w14:paraId="16E0DE51" w14:textId="77777777" w:rsidR="00424670" w:rsidRDefault="00000000">
      <w:pPr>
        <w:rPr>
          <w:rFonts w:ascii="Cambria" w:eastAsia="Cambria" w:hAnsi="Cambria" w:cs="Cambria"/>
          <w:sz w:val="24"/>
          <w:szCs w:val="24"/>
        </w:rPr>
      </w:pPr>
      <w:r>
        <w:rPr>
          <w:rFonts w:ascii="Cambria" w:eastAsia="Cambria" w:hAnsi="Cambria" w:cs="Cambria"/>
          <w:sz w:val="24"/>
          <w:szCs w:val="24"/>
        </w:rPr>
        <w:t>37 Now when they heard this, they were cut to the heart and said to Peter and to the other apostles, ‘Brothers,</w:t>
      </w:r>
      <w:r>
        <w:rPr>
          <w:rFonts w:ascii="Cambria" w:eastAsia="Cambria" w:hAnsi="Cambria" w:cs="Cambria"/>
          <w:sz w:val="24"/>
          <w:szCs w:val="24"/>
          <w:vertAlign w:val="superscript"/>
        </w:rPr>
        <w:t>*</w:t>
      </w:r>
      <w:r>
        <w:rPr>
          <w:rFonts w:ascii="Cambria" w:eastAsia="Cambria" w:hAnsi="Cambria" w:cs="Cambria"/>
          <w:sz w:val="24"/>
          <w:szCs w:val="24"/>
        </w:rPr>
        <w:t xml:space="preserve"> what should we do?’ </w:t>
      </w:r>
      <w:r>
        <w:rPr>
          <w:rFonts w:ascii="Cambria" w:eastAsia="Cambria" w:hAnsi="Cambria" w:cs="Cambria"/>
          <w:sz w:val="24"/>
          <w:szCs w:val="24"/>
          <w:vertAlign w:val="superscript"/>
        </w:rPr>
        <w:t>38</w:t>
      </w:r>
      <w:r>
        <w:rPr>
          <w:rFonts w:ascii="Cambria" w:eastAsia="Cambria" w:hAnsi="Cambria" w:cs="Cambria"/>
          <w:sz w:val="24"/>
          <w:szCs w:val="24"/>
        </w:rPr>
        <w:t xml:space="preserve">Peter said to them, ‘Repent, and be baptized every one of you in the name of Jesus Christ so that your sins may be forgiven; and you will receive the gift of the Holy Spirit. </w:t>
      </w:r>
      <w:r>
        <w:rPr>
          <w:rFonts w:ascii="Cambria" w:eastAsia="Cambria" w:hAnsi="Cambria" w:cs="Cambria"/>
          <w:sz w:val="24"/>
          <w:szCs w:val="24"/>
          <w:vertAlign w:val="superscript"/>
        </w:rPr>
        <w:t>39</w:t>
      </w:r>
      <w:r>
        <w:rPr>
          <w:rFonts w:ascii="Cambria" w:eastAsia="Cambria" w:hAnsi="Cambria" w:cs="Cambria"/>
          <w:sz w:val="24"/>
          <w:szCs w:val="24"/>
        </w:rPr>
        <w:t xml:space="preserve">For the promise is for you, for your children, and for all who are far away, everyone whom the Lord our God calls to him.’ </w:t>
      </w:r>
      <w:r>
        <w:rPr>
          <w:rFonts w:ascii="Cambria" w:eastAsia="Cambria" w:hAnsi="Cambria" w:cs="Cambria"/>
          <w:sz w:val="24"/>
          <w:szCs w:val="24"/>
          <w:vertAlign w:val="superscript"/>
        </w:rPr>
        <w:t>40</w:t>
      </w:r>
      <w:r>
        <w:rPr>
          <w:rFonts w:ascii="Cambria" w:eastAsia="Cambria" w:hAnsi="Cambria" w:cs="Cambria"/>
          <w:sz w:val="24"/>
          <w:szCs w:val="24"/>
        </w:rPr>
        <w:t xml:space="preserve">And he testified with many other arguments and exhorted them, saying, ‘Save yourselves from this corrupt generation.’ </w:t>
      </w:r>
      <w:r>
        <w:rPr>
          <w:rFonts w:ascii="Cambria" w:eastAsia="Cambria" w:hAnsi="Cambria" w:cs="Cambria"/>
          <w:sz w:val="24"/>
          <w:szCs w:val="24"/>
          <w:vertAlign w:val="superscript"/>
        </w:rPr>
        <w:t>41</w:t>
      </w:r>
      <w:r>
        <w:rPr>
          <w:rFonts w:ascii="Cambria" w:eastAsia="Cambria" w:hAnsi="Cambria" w:cs="Cambria"/>
          <w:sz w:val="24"/>
          <w:szCs w:val="24"/>
        </w:rPr>
        <w:t>So those who welcomed his message were baptized, and that day about three thousand persons were added.</w:t>
      </w:r>
    </w:p>
    <w:p w14:paraId="4BBD8405" w14:textId="77777777" w:rsidR="00424670" w:rsidRDefault="00424670">
      <w:pPr>
        <w:rPr>
          <w:rFonts w:ascii="Cambria" w:eastAsia="Cambria" w:hAnsi="Cambria" w:cs="Cambria"/>
          <w:b/>
          <w:sz w:val="24"/>
          <w:szCs w:val="24"/>
        </w:rPr>
      </w:pPr>
    </w:p>
    <w:p w14:paraId="407E8F4E" w14:textId="77777777" w:rsidR="00424670" w:rsidRDefault="00000000">
      <w:pPr>
        <w:rPr>
          <w:rFonts w:ascii="Cambria" w:eastAsia="Cambria" w:hAnsi="Cambria" w:cs="Cambria"/>
          <w:sz w:val="24"/>
          <w:szCs w:val="24"/>
        </w:rPr>
      </w:pPr>
      <w:r>
        <w:rPr>
          <w:rFonts w:ascii="Cambria" w:eastAsia="Cambria" w:hAnsi="Cambria" w:cs="Cambria"/>
          <w:b/>
          <w:sz w:val="24"/>
          <w:szCs w:val="24"/>
        </w:rPr>
        <w:t>Luke 24:13-35</w:t>
      </w:r>
      <w:r>
        <w:t xml:space="preserve"> </w:t>
      </w:r>
      <w:r>
        <w:rPr>
          <w:rFonts w:ascii="Cambria" w:eastAsia="Cambria" w:hAnsi="Cambria" w:cs="Cambria"/>
          <w:sz w:val="24"/>
          <w:szCs w:val="24"/>
        </w:rPr>
        <w:t>Now on that same day two of them were going to a village called Emmaus, about seven miles</w:t>
      </w:r>
      <w:r>
        <w:rPr>
          <w:rFonts w:ascii="Cambria" w:eastAsia="Cambria" w:hAnsi="Cambria" w:cs="Cambria"/>
          <w:sz w:val="24"/>
          <w:szCs w:val="24"/>
          <w:vertAlign w:val="superscript"/>
        </w:rPr>
        <w:t>*</w:t>
      </w:r>
      <w:r>
        <w:rPr>
          <w:rFonts w:ascii="Cambria" w:eastAsia="Cambria" w:hAnsi="Cambria" w:cs="Cambria"/>
          <w:sz w:val="24"/>
          <w:szCs w:val="24"/>
        </w:rPr>
        <w:t xml:space="preserve"> from Jerusalem, </w:t>
      </w:r>
      <w:r>
        <w:rPr>
          <w:rFonts w:ascii="Cambria" w:eastAsia="Cambria" w:hAnsi="Cambria" w:cs="Cambria"/>
          <w:sz w:val="24"/>
          <w:szCs w:val="24"/>
          <w:vertAlign w:val="superscript"/>
        </w:rPr>
        <w:t>14</w:t>
      </w:r>
      <w:r>
        <w:rPr>
          <w:rFonts w:ascii="Cambria" w:eastAsia="Cambria" w:hAnsi="Cambria" w:cs="Cambria"/>
          <w:sz w:val="24"/>
          <w:szCs w:val="24"/>
        </w:rPr>
        <w:t xml:space="preserve">and talking with each other about all these things that had happened. </w:t>
      </w:r>
      <w:r>
        <w:rPr>
          <w:rFonts w:ascii="Cambria" w:eastAsia="Cambria" w:hAnsi="Cambria" w:cs="Cambria"/>
          <w:sz w:val="24"/>
          <w:szCs w:val="24"/>
          <w:vertAlign w:val="superscript"/>
        </w:rPr>
        <w:t>15</w:t>
      </w:r>
      <w:r>
        <w:rPr>
          <w:rFonts w:ascii="Cambria" w:eastAsia="Cambria" w:hAnsi="Cambria" w:cs="Cambria"/>
          <w:sz w:val="24"/>
          <w:szCs w:val="24"/>
        </w:rPr>
        <w:t xml:space="preserve">While they were talking and discussing, Jesus himself came near and went with them, </w:t>
      </w:r>
      <w:r>
        <w:rPr>
          <w:rFonts w:ascii="Cambria" w:eastAsia="Cambria" w:hAnsi="Cambria" w:cs="Cambria"/>
          <w:sz w:val="24"/>
          <w:szCs w:val="24"/>
          <w:vertAlign w:val="superscript"/>
        </w:rPr>
        <w:t>16</w:t>
      </w:r>
      <w:r>
        <w:rPr>
          <w:rFonts w:ascii="Cambria" w:eastAsia="Cambria" w:hAnsi="Cambria" w:cs="Cambria"/>
          <w:sz w:val="24"/>
          <w:szCs w:val="24"/>
        </w:rPr>
        <w:t xml:space="preserve">but their eyes were kept from recognizing him. </w:t>
      </w:r>
      <w:r>
        <w:rPr>
          <w:rFonts w:ascii="Cambria" w:eastAsia="Cambria" w:hAnsi="Cambria" w:cs="Cambria"/>
          <w:sz w:val="24"/>
          <w:szCs w:val="24"/>
          <w:vertAlign w:val="superscript"/>
        </w:rPr>
        <w:t>17</w:t>
      </w:r>
      <w:r>
        <w:rPr>
          <w:rFonts w:ascii="Cambria" w:eastAsia="Cambria" w:hAnsi="Cambria" w:cs="Cambria"/>
          <w:sz w:val="24"/>
          <w:szCs w:val="24"/>
        </w:rPr>
        <w:t xml:space="preserve">And he said to them, ‘What are you discussing with each other while you walk along?’ They stood still, looking </w:t>
      </w:r>
      <w:proofErr w:type="gramStart"/>
      <w:r>
        <w:rPr>
          <w:rFonts w:ascii="Cambria" w:eastAsia="Cambria" w:hAnsi="Cambria" w:cs="Cambria"/>
          <w:sz w:val="24"/>
          <w:szCs w:val="24"/>
        </w:rPr>
        <w:t>sad.</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18</w:t>
      </w:r>
      <w:r>
        <w:rPr>
          <w:rFonts w:ascii="Cambria" w:eastAsia="Cambria" w:hAnsi="Cambria" w:cs="Cambria"/>
          <w:sz w:val="24"/>
          <w:szCs w:val="24"/>
        </w:rPr>
        <w:t xml:space="preserve">Then one of them, whose name was Cleopas, answered him, ‘Are you the only stranger in Jerusalem who does not know the things that have taken place there in these days?’ </w:t>
      </w:r>
      <w:r>
        <w:rPr>
          <w:rFonts w:ascii="Cambria" w:eastAsia="Cambria" w:hAnsi="Cambria" w:cs="Cambria"/>
          <w:sz w:val="24"/>
          <w:szCs w:val="24"/>
          <w:vertAlign w:val="superscript"/>
        </w:rPr>
        <w:t>19</w:t>
      </w:r>
      <w:r>
        <w:rPr>
          <w:rFonts w:ascii="Cambria" w:eastAsia="Cambria" w:hAnsi="Cambria" w:cs="Cambria"/>
          <w:sz w:val="24"/>
          <w:szCs w:val="24"/>
        </w:rPr>
        <w:t xml:space="preserve">He asked them, ‘What things?’ They replied, ‘The things about Jesus of </w:t>
      </w:r>
      <w:proofErr w:type="gramStart"/>
      <w:r>
        <w:rPr>
          <w:rFonts w:ascii="Cambria" w:eastAsia="Cambria" w:hAnsi="Cambria" w:cs="Cambria"/>
          <w:sz w:val="24"/>
          <w:szCs w:val="24"/>
        </w:rPr>
        <w:t>Nazareth,</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who was a prophet mighty in deed and word before God and all the people, </w:t>
      </w:r>
      <w:r>
        <w:rPr>
          <w:rFonts w:ascii="Cambria" w:eastAsia="Cambria" w:hAnsi="Cambria" w:cs="Cambria"/>
          <w:sz w:val="24"/>
          <w:szCs w:val="24"/>
          <w:vertAlign w:val="superscript"/>
        </w:rPr>
        <w:t>20</w:t>
      </w:r>
      <w:r>
        <w:rPr>
          <w:rFonts w:ascii="Cambria" w:eastAsia="Cambria" w:hAnsi="Cambria" w:cs="Cambria"/>
          <w:sz w:val="24"/>
          <w:szCs w:val="24"/>
        </w:rPr>
        <w:t xml:space="preserve">and how our chief priests and leaders handed him over to be condemned to death and crucified him. </w:t>
      </w:r>
      <w:r>
        <w:rPr>
          <w:rFonts w:ascii="Cambria" w:eastAsia="Cambria" w:hAnsi="Cambria" w:cs="Cambria"/>
          <w:sz w:val="24"/>
          <w:szCs w:val="24"/>
          <w:vertAlign w:val="superscript"/>
        </w:rPr>
        <w:t>21</w:t>
      </w:r>
      <w:r>
        <w:rPr>
          <w:rFonts w:ascii="Cambria" w:eastAsia="Cambria" w:hAnsi="Cambria" w:cs="Cambria"/>
          <w:sz w:val="24"/>
          <w:szCs w:val="24"/>
        </w:rPr>
        <w:t xml:space="preserve">But we had hoped that he was the one to redeem </w:t>
      </w:r>
      <w:proofErr w:type="gramStart"/>
      <w:r>
        <w:rPr>
          <w:rFonts w:ascii="Cambria" w:eastAsia="Cambria" w:hAnsi="Cambria" w:cs="Cambria"/>
          <w:sz w:val="24"/>
          <w:szCs w:val="24"/>
        </w:rPr>
        <w:t>Israel.</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Yes, and besides all this, it is now the third day since these things took place. </w:t>
      </w:r>
      <w:r>
        <w:rPr>
          <w:rFonts w:ascii="Cambria" w:eastAsia="Cambria" w:hAnsi="Cambria" w:cs="Cambria"/>
          <w:sz w:val="24"/>
          <w:szCs w:val="24"/>
          <w:vertAlign w:val="superscript"/>
        </w:rPr>
        <w:t>22</w:t>
      </w:r>
      <w:r>
        <w:rPr>
          <w:rFonts w:ascii="Cambria" w:eastAsia="Cambria" w:hAnsi="Cambria" w:cs="Cambria"/>
          <w:sz w:val="24"/>
          <w:szCs w:val="24"/>
        </w:rPr>
        <w:t xml:space="preserve">Moreover, some women of our group astounded us. They were at the tomb early this morning, </w:t>
      </w:r>
      <w:r>
        <w:rPr>
          <w:rFonts w:ascii="Cambria" w:eastAsia="Cambria" w:hAnsi="Cambria" w:cs="Cambria"/>
          <w:sz w:val="24"/>
          <w:szCs w:val="24"/>
          <w:vertAlign w:val="superscript"/>
        </w:rPr>
        <w:t>23</w:t>
      </w:r>
      <w:r>
        <w:rPr>
          <w:rFonts w:ascii="Cambria" w:eastAsia="Cambria" w:hAnsi="Cambria" w:cs="Cambria"/>
          <w:sz w:val="24"/>
          <w:szCs w:val="24"/>
        </w:rPr>
        <w:t xml:space="preserve">and when they did not find his body there, they came back and told us that they had indeed seen a vision of angels who said that he was alive. </w:t>
      </w:r>
      <w:r>
        <w:rPr>
          <w:rFonts w:ascii="Cambria" w:eastAsia="Cambria" w:hAnsi="Cambria" w:cs="Cambria"/>
          <w:sz w:val="24"/>
          <w:szCs w:val="24"/>
          <w:vertAlign w:val="superscript"/>
        </w:rPr>
        <w:t>24</w:t>
      </w:r>
      <w:r>
        <w:rPr>
          <w:rFonts w:ascii="Cambria" w:eastAsia="Cambria" w:hAnsi="Cambria" w:cs="Cambria"/>
          <w:sz w:val="24"/>
          <w:szCs w:val="24"/>
        </w:rPr>
        <w:t xml:space="preserve">Some of those who were with us went to the tomb and found it just as the women had </w:t>
      </w:r>
      <w:proofErr w:type="gramStart"/>
      <w:r>
        <w:rPr>
          <w:rFonts w:ascii="Cambria" w:eastAsia="Cambria" w:hAnsi="Cambria" w:cs="Cambria"/>
          <w:sz w:val="24"/>
          <w:szCs w:val="24"/>
        </w:rPr>
        <w:t>said;</w:t>
      </w:r>
      <w:proofErr w:type="gramEnd"/>
      <w:r>
        <w:rPr>
          <w:rFonts w:ascii="Cambria" w:eastAsia="Cambria" w:hAnsi="Cambria" w:cs="Cambria"/>
          <w:sz w:val="24"/>
          <w:szCs w:val="24"/>
        </w:rPr>
        <w:t xml:space="preserve"> but they did not see him.’ </w:t>
      </w:r>
      <w:r>
        <w:rPr>
          <w:rFonts w:ascii="Cambria" w:eastAsia="Cambria" w:hAnsi="Cambria" w:cs="Cambria"/>
          <w:sz w:val="24"/>
          <w:szCs w:val="24"/>
          <w:vertAlign w:val="superscript"/>
        </w:rPr>
        <w:t>25</w:t>
      </w:r>
      <w:r>
        <w:rPr>
          <w:rFonts w:ascii="Cambria" w:eastAsia="Cambria" w:hAnsi="Cambria" w:cs="Cambria"/>
          <w:sz w:val="24"/>
          <w:szCs w:val="24"/>
        </w:rPr>
        <w:t xml:space="preserve">Then he said to them, ‘Oh, how foolish you are, and how slow of heart to believe all that the prophets have declared! </w:t>
      </w:r>
      <w:r>
        <w:rPr>
          <w:rFonts w:ascii="Cambria" w:eastAsia="Cambria" w:hAnsi="Cambria" w:cs="Cambria"/>
          <w:sz w:val="24"/>
          <w:szCs w:val="24"/>
          <w:vertAlign w:val="superscript"/>
        </w:rPr>
        <w:t>26</w:t>
      </w:r>
      <w:r>
        <w:rPr>
          <w:rFonts w:ascii="Cambria" w:eastAsia="Cambria" w:hAnsi="Cambria" w:cs="Cambria"/>
          <w:sz w:val="24"/>
          <w:szCs w:val="24"/>
        </w:rPr>
        <w:t xml:space="preserve">Was </w:t>
      </w:r>
      <w:proofErr w:type="spellStart"/>
      <w:r>
        <w:rPr>
          <w:rFonts w:ascii="Cambria" w:eastAsia="Cambria" w:hAnsi="Cambria" w:cs="Cambria"/>
          <w:sz w:val="24"/>
          <w:szCs w:val="24"/>
        </w:rPr>
        <w:t>it</w:t>
      </w:r>
      <w:proofErr w:type="spellEnd"/>
      <w:r>
        <w:rPr>
          <w:rFonts w:ascii="Cambria" w:eastAsia="Cambria" w:hAnsi="Cambria" w:cs="Cambria"/>
          <w:sz w:val="24"/>
          <w:szCs w:val="24"/>
        </w:rPr>
        <w:t xml:space="preserve"> not necessary that the Messiah</w:t>
      </w:r>
      <w:r>
        <w:rPr>
          <w:rFonts w:ascii="Cambria" w:eastAsia="Cambria" w:hAnsi="Cambria" w:cs="Cambria"/>
          <w:sz w:val="24"/>
          <w:szCs w:val="24"/>
          <w:vertAlign w:val="superscript"/>
        </w:rPr>
        <w:t>*</w:t>
      </w:r>
      <w:r>
        <w:rPr>
          <w:rFonts w:ascii="Cambria" w:eastAsia="Cambria" w:hAnsi="Cambria" w:cs="Cambria"/>
          <w:sz w:val="24"/>
          <w:szCs w:val="24"/>
        </w:rPr>
        <w:t xml:space="preserve"> should suffer these things and then </w:t>
      </w:r>
      <w:proofErr w:type="gramStart"/>
      <w:r>
        <w:rPr>
          <w:rFonts w:ascii="Cambria" w:eastAsia="Cambria" w:hAnsi="Cambria" w:cs="Cambria"/>
          <w:sz w:val="24"/>
          <w:szCs w:val="24"/>
        </w:rPr>
        <w:t>enter into</w:t>
      </w:r>
      <w:proofErr w:type="gramEnd"/>
      <w:r>
        <w:rPr>
          <w:rFonts w:ascii="Cambria" w:eastAsia="Cambria" w:hAnsi="Cambria" w:cs="Cambria"/>
          <w:sz w:val="24"/>
          <w:szCs w:val="24"/>
        </w:rPr>
        <w:t xml:space="preserve"> his glory?’ </w:t>
      </w:r>
      <w:r>
        <w:rPr>
          <w:rFonts w:ascii="Cambria" w:eastAsia="Cambria" w:hAnsi="Cambria" w:cs="Cambria"/>
          <w:sz w:val="24"/>
          <w:szCs w:val="24"/>
          <w:vertAlign w:val="superscript"/>
        </w:rPr>
        <w:t>27</w:t>
      </w:r>
      <w:r>
        <w:rPr>
          <w:rFonts w:ascii="Cambria" w:eastAsia="Cambria" w:hAnsi="Cambria" w:cs="Cambria"/>
          <w:sz w:val="24"/>
          <w:szCs w:val="24"/>
        </w:rPr>
        <w:t>Then beginning with Moses and all the prophets, he interpreted to them the things about himself in all the scriptures.</w:t>
      </w:r>
    </w:p>
    <w:p w14:paraId="524C74DB" w14:textId="77777777" w:rsidR="00424670" w:rsidRDefault="00000000">
      <w:pPr>
        <w:rPr>
          <w:rFonts w:ascii="Cambria" w:eastAsia="Cambria" w:hAnsi="Cambria" w:cs="Cambria"/>
          <w:b/>
          <w:sz w:val="24"/>
          <w:szCs w:val="24"/>
        </w:rPr>
      </w:pPr>
      <w:r>
        <w:rPr>
          <w:rFonts w:ascii="Cambria" w:eastAsia="Cambria" w:hAnsi="Cambria" w:cs="Cambria"/>
          <w:sz w:val="24"/>
          <w:szCs w:val="24"/>
        </w:rPr>
        <w:t xml:space="preserve">28 As they came near the village to which they were going, he walked ahead as if he were going on. </w:t>
      </w:r>
      <w:r>
        <w:rPr>
          <w:rFonts w:ascii="Cambria" w:eastAsia="Cambria" w:hAnsi="Cambria" w:cs="Cambria"/>
          <w:sz w:val="24"/>
          <w:szCs w:val="24"/>
          <w:vertAlign w:val="superscript"/>
        </w:rPr>
        <w:t>29</w:t>
      </w:r>
      <w:r>
        <w:rPr>
          <w:rFonts w:ascii="Cambria" w:eastAsia="Cambria" w:hAnsi="Cambria" w:cs="Cambria"/>
          <w:sz w:val="24"/>
          <w:szCs w:val="24"/>
        </w:rPr>
        <w:t xml:space="preserve">But they urged him strongly, saying, ‘Stay with us, because it is almost </w:t>
      </w:r>
      <w:proofErr w:type="gramStart"/>
      <w:r>
        <w:rPr>
          <w:rFonts w:ascii="Cambria" w:eastAsia="Cambria" w:hAnsi="Cambria" w:cs="Cambria"/>
          <w:sz w:val="24"/>
          <w:szCs w:val="24"/>
        </w:rPr>
        <w:t>evening</w:t>
      </w:r>
      <w:proofErr w:type="gramEnd"/>
      <w:r>
        <w:rPr>
          <w:rFonts w:ascii="Cambria" w:eastAsia="Cambria" w:hAnsi="Cambria" w:cs="Cambria"/>
          <w:sz w:val="24"/>
          <w:szCs w:val="24"/>
        </w:rPr>
        <w:t xml:space="preserve"> and the day is now nearly over.’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he went in to stay with them. </w:t>
      </w:r>
      <w:r>
        <w:rPr>
          <w:rFonts w:ascii="Cambria" w:eastAsia="Cambria" w:hAnsi="Cambria" w:cs="Cambria"/>
          <w:sz w:val="24"/>
          <w:szCs w:val="24"/>
          <w:vertAlign w:val="superscript"/>
        </w:rPr>
        <w:t>30</w:t>
      </w:r>
      <w:r>
        <w:rPr>
          <w:rFonts w:ascii="Cambria" w:eastAsia="Cambria" w:hAnsi="Cambria" w:cs="Cambria"/>
          <w:sz w:val="24"/>
          <w:szCs w:val="24"/>
        </w:rPr>
        <w:t xml:space="preserve">When he was at the table with them, he took bread, </w:t>
      </w:r>
      <w:proofErr w:type="gramStart"/>
      <w:r>
        <w:rPr>
          <w:rFonts w:ascii="Cambria" w:eastAsia="Cambria" w:hAnsi="Cambria" w:cs="Cambria"/>
          <w:sz w:val="24"/>
          <w:szCs w:val="24"/>
        </w:rPr>
        <w:t>blessed</w:t>
      </w:r>
      <w:proofErr w:type="gramEnd"/>
      <w:r>
        <w:rPr>
          <w:rFonts w:ascii="Cambria" w:eastAsia="Cambria" w:hAnsi="Cambria" w:cs="Cambria"/>
          <w:sz w:val="24"/>
          <w:szCs w:val="24"/>
        </w:rPr>
        <w:t xml:space="preserve"> and broke it, and gave it to them. </w:t>
      </w:r>
      <w:r>
        <w:rPr>
          <w:rFonts w:ascii="Cambria" w:eastAsia="Cambria" w:hAnsi="Cambria" w:cs="Cambria"/>
          <w:sz w:val="24"/>
          <w:szCs w:val="24"/>
          <w:vertAlign w:val="superscript"/>
        </w:rPr>
        <w:t>31</w:t>
      </w:r>
      <w:r>
        <w:rPr>
          <w:rFonts w:ascii="Cambria" w:eastAsia="Cambria" w:hAnsi="Cambria" w:cs="Cambria"/>
          <w:sz w:val="24"/>
          <w:szCs w:val="24"/>
        </w:rPr>
        <w:t xml:space="preserve">Then their eyes were opened, and they recognized him; and he vanished from their sight. </w:t>
      </w:r>
      <w:r>
        <w:rPr>
          <w:rFonts w:ascii="Cambria" w:eastAsia="Cambria" w:hAnsi="Cambria" w:cs="Cambria"/>
          <w:sz w:val="24"/>
          <w:szCs w:val="24"/>
          <w:vertAlign w:val="superscript"/>
        </w:rPr>
        <w:t>32</w:t>
      </w:r>
      <w:r>
        <w:rPr>
          <w:rFonts w:ascii="Cambria" w:eastAsia="Cambria" w:hAnsi="Cambria" w:cs="Cambria"/>
          <w:sz w:val="24"/>
          <w:szCs w:val="24"/>
        </w:rPr>
        <w:t>They said to each other, ‘Were not our hearts burning within us</w:t>
      </w:r>
      <w:r>
        <w:rPr>
          <w:rFonts w:ascii="Cambria" w:eastAsia="Cambria" w:hAnsi="Cambria" w:cs="Cambria"/>
          <w:sz w:val="24"/>
          <w:szCs w:val="24"/>
          <w:vertAlign w:val="superscript"/>
        </w:rPr>
        <w:t>*</w:t>
      </w:r>
      <w:r>
        <w:rPr>
          <w:rFonts w:ascii="Cambria" w:eastAsia="Cambria" w:hAnsi="Cambria" w:cs="Cambria"/>
          <w:sz w:val="24"/>
          <w:szCs w:val="24"/>
        </w:rPr>
        <w:t xml:space="preserve"> while he was talking to us on the road, while he was opening the scriptures to us?’ </w:t>
      </w:r>
      <w:r>
        <w:rPr>
          <w:rFonts w:ascii="Cambria" w:eastAsia="Cambria" w:hAnsi="Cambria" w:cs="Cambria"/>
          <w:sz w:val="24"/>
          <w:szCs w:val="24"/>
          <w:vertAlign w:val="superscript"/>
        </w:rPr>
        <w:t>33</w:t>
      </w:r>
      <w:r>
        <w:rPr>
          <w:rFonts w:ascii="Cambria" w:eastAsia="Cambria" w:hAnsi="Cambria" w:cs="Cambria"/>
          <w:sz w:val="24"/>
          <w:szCs w:val="24"/>
        </w:rPr>
        <w:t xml:space="preserve">That same hour they got up and returned to </w:t>
      </w:r>
      <w:r>
        <w:rPr>
          <w:rFonts w:ascii="Cambria" w:eastAsia="Cambria" w:hAnsi="Cambria" w:cs="Cambria"/>
          <w:sz w:val="24"/>
          <w:szCs w:val="24"/>
        </w:rPr>
        <w:lastRenderedPageBreak/>
        <w:t xml:space="preserve">Jerusalem; and they found the eleven and their companions </w:t>
      </w:r>
      <w:proofErr w:type="gramStart"/>
      <w:r>
        <w:rPr>
          <w:rFonts w:ascii="Cambria" w:eastAsia="Cambria" w:hAnsi="Cambria" w:cs="Cambria"/>
          <w:sz w:val="24"/>
          <w:szCs w:val="24"/>
        </w:rPr>
        <w:t>gathered together</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34</w:t>
      </w:r>
      <w:r>
        <w:rPr>
          <w:rFonts w:ascii="Cambria" w:eastAsia="Cambria" w:hAnsi="Cambria" w:cs="Cambria"/>
          <w:sz w:val="24"/>
          <w:szCs w:val="24"/>
        </w:rPr>
        <w:t xml:space="preserve">They were saying, ‘The Lord has risen indeed, and he has appeared to Simon!’ </w:t>
      </w:r>
      <w:r>
        <w:rPr>
          <w:rFonts w:ascii="Cambria" w:eastAsia="Cambria" w:hAnsi="Cambria" w:cs="Cambria"/>
          <w:sz w:val="24"/>
          <w:szCs w:val="24"/>
          <w:vertAlign w:val="superscript"/>
        </w:rPr>
        <w:t>35</w:t>
      </w:r>
      <w:r>
        <w:rPr>
          <w:rFonts w:ascii="Cambria" w:eastAsia="Cambria" w:hAnsi="Cambria" w:cs="Cambria"/>
          <w:sz w:val="24"/>
          <w:szCs w:val="24"/>
        </w:rPr>
        <w:t>Then they told what had happened on the road, and how he had been made known to them in the breaking of the bread.</w:t>
      </w:r>
    </w:p>
    <w:p w14:paraId="5A2BE760" w14:textId="77777777" w:rsidR="00424670" w:rsidRDefault="00424670">
      <w:pPr>
        <w:rPr>
          <w:rFonts w:ascii="Cambria" w:eastAsia="Cambria" w:hAnsi="Cambria" w:cs="Cambria"/>
          <w:b/>
          <w:sz w:val="24"/>
          <w:szCs w:val="24"/>
        </w:rPr>
      </w:pPr>
    </w:p>
    <w:p w14:paraId="61582457" w14:textId="77777777" w:rsidR="00424670" w:rsidRDefault="00000000">
      <w:pPr>
        <w:rPr>
          <w:rFonts w:ascii="Cambria" w:eastAsia="Cambria" w:hAnsi="Cambria" w:cs="Cambria"/>
          <w:b/>
          <w:sz w:val="24"/>
          <w:szCs w:val="24"/>
        </w:rPr>
      </w:pPr>
      <w:r>
        <w:rPr>
          <w:rFonts w:ascii="Cambria" w:eastAsia="Cambria" w:hAnsi="Cambria" w:cs="Cambria"/>
          <w:b/>
          <w:sz w:val="24"/>
          <w:szCs w:val="24"/>
        </w:rPr>
        <w:t>SERMON</w:t>
      </w:r>
    </w:p>
    <w:p w14:paraId="0D770EFA" w14:textId="77777777" w:rsidR="00424670"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2B86397B" w14:textId="4C2FB4B5" w:rsidR="00424670"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w:t>
      </w:r>
      <w:r>
        <w:rPr>
          <w:rFonts w:ascii="Cambria" w:eastAsia="Cambria" w:hAnsi="Cambria" w:cs="Cambria"/>
          <w:i/>
          <w:sz w:val="24"/>
          <w:szCs w:val="24"/>
        </w:rPr>
        <w:t xml:space="preserve">99 “Abide </w:t>
      </w:r>
      <w:r w:rsidR="00BA0911">
        <w:rPr>
          <w:rFonts w:ascii="Cambria" w:eastAsia="Cambria" w:hAnsi="Cambria" w:cs="Cambria"/>
          <w:i/>
          <w:sz w:val="24"/>
          <w:szCs w:val="24"/>
        </w:rPr>
        <w:t>w</w:t>
      </w:r>
      <w:r>
        <w:rPr>
          <w:rFonts w:ascii="Cambria" w:eastAsia="Cambria" w:hAnsi="Cambria" w:cs="Cambria"/>
          <w:i/>
          <w:sz w:val="24"/>
          <w:szCs w:val="24"/>
        </w:rPr>
        <w:t>ith Me” (vs. 1-4)</w:t>
      </w:r>
    </w:p>
    <w:p w14:paraId="5757E10C" w14:textId="77777777" w:rsidR="00424670" w:rsidRDefault="00424670">
      <w:pPr>
        <w:widowControl w:val="0"/>
        <w:shd w:val="clear" w:color="auto" w:fill="FFFFFF"/>
        <w:spacing w:line="240" w:lineRule="auto"/>
        <w:rPr>
          <w:rFonts w:ascii="Cambria" w:eastAsia="Cambria" w:hAnsi="Cambria" w:cs="Cambria"/>
          <w:sz w:val="24"/>
          <w:szCs w:val="24"/>
        </w:rPr>
      </w:pPr>
    </w:p>
    <w:p w14:paraId="6161807E" w14:textId="77777777" w:rsidR="0042467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748B5AA1" w14:textId="77777777" w:rsidR="0042467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2120D22B" w14:textId="77777777" w:rsidR="00424670" w:rsidRDefault="00424670">
      <w:pPr>
        <w:widowControl w:val="0"/>
        <w:shd w:val="clear" w:color="auto" w:fill="FFFFFF"/>
        <w:spacing w:line="240" w:lineRule="auto"/>
        <w:rPr>
          <w:rFonts w:ascii="Cambria" w:eastAsia="Cambria" w:hAnsi="Cambria" w:cs="Cambria"/>
          <w:b/>
          <w:sz w:val="24"/>
          <w:szCs w:val="24"/>
        </w:rPr>
      </w:pPr>
    </w:p>
    <w:p w14:paraId="032B82E2" w14:textId="77777777" w:rsidR="0042467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7">
        <w:r>
          <w:rPr>
            <w:rFonts w:ascii="Cambria" w:eastAsia="Cambria" w:hAnsi="Cambria" w:cs="Cambria"/>
            <w:color w:val="1155CC"/>
            <w:sz w:val="24"/>
            <w:szCs w:val="24"/>
            <w:u w:val="single"/>
          </w:rPr>
          <w:t>supporting our ministries!</w:t>
        </w:r>
      </w:hyperlink>
    </w:p>
    <w:p w14:paraId="3748C19D" w14:textId="77777777" w:rsidR="0042467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2574283F" wp14:editId="7438B08E">
            <wp:extent cx="438224" cy="438224"/>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14:paraId="7D386FA3" w14:textId="77777777" w:rsidR="00424670" w:rsidRDefault="00424670">
      <w:pPr>
        <w:widowControl w:val="0"/>
        <w:shd w:val="clear" w:color="auto" w:fill="FFFFFF"/>
        <w:spacing w:line="240" w:lineRule="auto"/>
        <w:rPr>
          <w:rFonts w:ascii="Cambria" w:eastAsia="Cambria" w:hAnsi="Cambria" w:cs="Cambria"/>
          <w:sz w:val="24"/>
          <w:szCs w:val="24"/>
        </w:rPr>
      </w:pPr>
    </w:p>
    <w:p w14:paraId="791FBB9E" w14:textId="77777777" w:rsidR="0042467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14:paraId="516DA2E5" w14:textId="77777777" w:rsidR="00424670"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14:paraId="760F06D3" w14:textId="77777777" w:rsidR="00424670" w:rsidRDefault="00424670">
      <w:pPr>
        <w:widowControl w:val="0"/>
        <w:shd w:val="clear" w:color="auto" w:fill="FFFFFF"/>
        <w:spacing w:line="240" w:lineRule="auto"/>
        <w:rPr>
          <w:rFonts w:ascii="Cambria" w:eastAsia="Cambria" w:hAnsi="Cambria" w:cs="Cambria"/>
          <w:b/>
          <w:sz w:val="24"/>
          <w:szCs w:val="24"/>
        </w:rPr>
      </w:pPr>
    </w:p>
    <w:p w14:paraId="3985D27A" w14:textId="77777777" w:rsidR="00424670"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“I Will Call Upon the Lord”</w:t>
      </w:r>
      <w:r>
        <w:rPr>
          <w:rFonts w:ascii="Cambria" w:eastAsia="Cambria" w:hAnsi="Cambria" w:cs="Cambria"/>
          <w:i/>
          <w:sz w:val="24"/>
          <w:szCs w:val="24"/>
          <w:vertAlign w:val="superscript"/>
        </w:rPr>
        <w:footnoteReference w:id="2"/>
      </w:r>
    </w:p>
    <w:p w14:paraId="5DE855AE" w14:textId="77777777" w:rsidR="0042467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w:t>
      </w:r>
      <w:r>
        <w:rPr>
          <w:rFonts w:ascii="Cambria" w:eastAsia="Cambria" w:hAnsi="Cambria" w:cs="Cambria"/>
          <w:sz w:val="24"/>
          <w:szCs w:val="24"/>
        </w:rPr>
        <w:t xml:space="preserve"> </w:t>
      </w:r>
      <w:r>
        <w:rPr>
          <w:rFonts w:ascii="Cambria" w:eastAsia="Cambria" w:hAnsi="Cambria" w:cs="Cambria"/>
          <w:b/>
          <w:i/>
          <w:sz w:val="24"/>
          <w:szCs w:val="24"/>
        </w:rPr>
        <w:t>I will call upon the Lord (ECHO) Who is worthy to be praised (ECHO)</w:t>
      </w:r>
    </w:p>
    <w:p w14:paraId="352BD95D" w14:textId="77777777" w:rsidR="00424670" w:rsidRDefault="00000000">
      <w:pPr>
        <w:widowControl w:val="0"/>
        <w:shd w:val="clear" w:color="auto" w:fill="FFFFFF"/>
        <w:spacing w:line="240" w:lineRule="auto"/>
        <w:ind w:left="720"/>
        <w:rPr>
          <w:rFonts w:ascii="Cambria" w:eastAsia="Cambria" w:hAnsi="Cambria" w:cs="Cambria"/>
          <w:i/>
          <w:sz w:val="24"/>
          <w:szCs w:val="24"/>
        </w:rPr>
      </w:pPr>
      <w:proofErr w:type="gramStart"/>
      <w:r>
        <w:rPr>
          <w:rFonts w:ascii="Cambria" w:eastAsia="Cambria" w:hAnsi="Cambria" w:cs="Cambria"/>
          <w:b/>
          <w:i/>
          <w:sz w:val="24"/>
          <w:szCs w:val="24"/>
        </w:rPr>
        <w:t>So</w:t>
      </w:r>
      <w:proofErr w:type="gramEnd"/>
      <w:r>
        <w:rPr>
          <w:rFonts w:ascii="Cambria" w:eastAsia="Cambria" w:hAnsi="Cambria" w:cs="Cambria"/>
          <w:b/>
          <w:i/>
          <w:sz w:val="24"/>
          <w:szCs w:val="24"/>
        </w:rPr>
        <w:t xml:space="preserve"> shall I be saved from my enemies (ECHO) I will call upon the Lord</w:t>
      </w:r>
    </w:p>
    <w:p w14:paraId="6E3EA6DD" w14:textId="77777777" w:rsidR="0042467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i/>
          <w:sz w:val="24"/>
          <w:szCs w:val="24"/>
          <w:u w:val="single"/>
        </w:rPr>
        <w:t xml:space="preserve"> </w:t>
      </w:r>
      <w:r>
        <w:rPr>
          <w:rFonts w:ascii="Cambria" w:eastAsia="Cambria" w:hAnsi="Cambria" w:cs="Cambria"/>
          <w:b/>
          <w:i/>
          <w:sz w:val="24"/>
          <w:szCs w:val="24"/>
        </w:rPr>
        <w:t xml:space="preserve">The Lord </w:t>
      </w:r>
      <w:proofErr w:type="spellStart"/>
      <w:r>
        <w:rPr>
          <w:rFonts w:ascii="Cambria" w:eastAsia="Cambria" w:hAnsi="Cambria" w:cs="Cambria"/>
          <w:b/>
          <w:i/>
          <w:sz w:val="24"/>
          <w:szCs w:val="24"/>
        </w:rPr>
        <w:t>liveth</w:t>
      </w:r>
      <w:proofErr w:type="spellEnd"/>
      <w:r>
        <w:rPr>
          <w:rFonts w:ascii="Cambria" w:eastAsia="Cambria" w:hAnsi="Cambria" w:cs="Cambria"/>
          <w:b/>
          <w:i/>
          <w:sz w:val="24"/>
          <w:szCs w:val="24"/>
        </w:rPr>
        <w:t>; And blessed be my Rock; Let the God of my salvation be exalted</w:t>
      </w:r>
    </w:p>
    <w:p w14:paraId="74946391" w14:textId="77777777" w:rsidR="00424670"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b/>
          <w:i/>
          <w:sz w:val="24"/>
          <w:szCs w:val="24"/>
        </w:rPr>
        <w:t>(REPEAT)</w:t>
      </w:r>
    </w:p>
    <w:p w14:paraId="7BBCB878" w14:textId="77777777" w:rsidR="00424670" w:rsidRDefault="00424670">
      <w:pPr>
        <w:widowControl w:val="0"/>
        <w:shd w:val="clear" w:color="auto" w:fill="FFFFFF"/>
        <w:spacing w:line="240" w:lineRule="auto"/>
        <w:rPr>
          <w:rFonts w:ascii="Cambria" w:eastAsia="Cambria" w:hAnsi="Cambria" w:cs="Cambria"/>
          <w:i/>
          <w:sz w:val="24"/>
          <w:szCs w:val="24"/>
        </w:rPr>
      </w:pPr>
    </w:p>
    <w:p w14:paraId="11FDCB1C" w14:textId="77777777" w:rsidR="0042467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506599DB" w14:textId="77777777" w:rsidR="00424670" w:rsidRDefault="00424670">
      <w:pPr>
        <w:widowControl w:val="0"/>
        <w:shd w:val="clear" w:color="auto" w:fill="FFFFFF"/>
        <w:spacing w:line="240" w:lineRule="auto"/>
        <w:rPr>
          <w:rFonts w:ascii="Cambria" w:eastAsia="Cambria" w:hAnsi="Cambria" w:cs="Cambria"/>
          <w:b/>
          <w:sz w:val="24"/>
          <w:szCs w:val="24"/>
        </w:rPr>
      </w:pPr>
    </w:p>
    <w:p w14:paraId="64CC5899" w14:textId="77777777" w:rsidR="0042467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0E6FD0F5" w14:textId="77777777" w:rsidR="00424670" w:rsidRDefault="00424670">
      <w:pPr>
        <w:widowControl w:val="0"/>
        <w:shd w:val="clear" w:color="auto" w:fill="FFFFFF"/>
        <w:spacing w:line="240" w:lineRule="auto"/>
        <w:rPr>
          <w:rFonts w:ascii="Cambria" w:eastAsia="Cambria" w:hAnsi="Cambria" w:cs="Cambria"/>
          <w:b/>
          <w:sz w:val="24"/>
          <w:szCs w:val="24"/>
        </w:rPr>
      </w:pPr>
    </w:p>
    <w:p w14:paraId="72B005A4" w14:textId="77777777" w:rsidR="00424670" w:rsidRDefault="00424670">
      <w:pPr>
        <w:widowControl w:val="0"/>
        <w:shd w:val="clear" w:color="auto" w:fill="FFFFFF"/>
        <w:spacing w:line="240" w:lineRule="auto"/>
        <w:rPr>
          <w:rFonts w:ascii="Cambria" w:eastAsia="Cambria" w:hAnsi="Cambria" w:cs="Cambria"/>
          <w:b/>
          <w:sz w:val="24"/>
          <w:szCs w:val="24"/>
        </w:rPr>
      </w:pPr>
    </w:p>
    <w:p w14:paraId="65D55F15" w14:textId="77777777" w:rsidR="00424670" w:rsidRDefault="00424670">
      <w:pPr>
        <w:widowControl w:val="0"/>
        <w:shd w:val="clear" w:color="auto" w:fill="FFFFFF"/>
        <w:spacing w:line="240" w:lineRule="auto"/>
        <w:rPr>
          <w:rFonts w:ascii="Cambria" w:eastAsia="Cambria" w:hAnsi="Cambria" w:cs="Cambria"/>
          <w:b/>
          <w:sz w:val="24"/>
          <w:szCs w:val="24"/>
        </w:rPr>
      </w:pPr>
    </w:p>
    <w:p w14:paraId="45ADA83B" w14:textId="77777777" w:rsidR="00424670" w:rsidRDefault="00424670">
      <w:pPr>
        <w:widowControl w:val="0"/>
        <w:shd w:val="clear" w:color="auto" w:fill="FFFFFF"/>
        <w:spacing w:line="240" w:lineRule="auto"/>
        <w:rPr>
          <w:rFonts w:ascii="Cambria" w:eastAsia="Cambria" w:hAnsi="Cambria" w:cs="Cambria"/>
          <w:b/>
          <w:sz w:val="24"/>
          <w:szCs w:val="24"/>
        </w:rPr>
      </w:pPr>
    </w:p>
    <w:p w14:paraId="321BC616" w14:textId="77777777" w:rsidR="00424670" w:rsidRDefault="00424670">
      <w:pPr>
        <w:widowControl w:val="0"/>
        <w:shd w:val="clear" w:color="auto" w:fill="FFFFFF"/>
        <w:spacing w:line="240" w:lineRule="auto"/>
        <w:rPr>
          <w:rFonts w:ascii="Cambria" w:eastAsia="Cambria" w:hAnsi="Cambria" w:cs="Cambria"/>
          <w:b/>
          <w:sz w:val="24"/>
          <w:szCs w:val="24"/>
        </w:rPr>
      </w:pPr>
    </w:p>
    <w:p w14:paraId="6E8B0DFC" w14:textId="77777777" w:rsidR="00424670" w:rsidRDefault="00424670">
      <w:pPr>
        <w:widowControl w:val="0"/>
        <w:shd w:val="clear" w:color="auto" w:fill="FFFFFF"/>
        <w:spacing w:line="240" w:lineRule="auto"/>
        <w:rPr>
          <w:rFonts w:ascii="Cambria" w:eastAsia="Cambria" w:hAnsi="Cambria" w:cs="Cambria"/>
          <w:b/>
          <w:sz w:val="24"/>
          <w:szCs w:val="24"/>
        </w:rPr>
      </w:pPr>
    </w:p>
    <w:p w14:paraId="67A46E23" w14:textId="77777777" w:rsidR="00424670" w:rsidRDefault="00424670">
      <w:pPr>
        <w:widowControl w:val="0"/>
        <w:shd w:val="clear" w:color="auto" w:fill="FFFFFF"/>
        <w:spacing w:line="240" w:lineRule="auto"/>
        <w:rPr>
          <w:rFonts w:ascii="Cambria" w:eastAsia="Cambria" w:hAnsi="Cambria" w:cs="Cambria"/>
          <w:b/>
          <w:sz w:val="24"/>
          <w:szCs w:val="24"/>
        </w:rPr>
      </w:pPr>
    </w:p>
    <w:p w14:paraId="2A221CA4" w14:textId="77777777" w:rsidR="00424670" w:rsidRDefault="00424670">
      <w:pPr>
        <w:widowControl w:val="0"/>
        <w:shd w:val="clear" w:color="auto" w:fill="FFFFFF"/>
        <w:spacing w:line="240" w:lineRule="auto"/>
        <w:rPr>
          <w:rFonts w:ascii="Cambria" w:eastAsia="Cambria" w:hAnsi="Cambria" w:cs="Cambria"/>
          <w:b/>
          <w:sz w:val="24"/>
          <w:szCs w:val="24"/>
        </w:rPr>
      </w:pPr>
    </w:p>
    <w:p w14:paraId="79B196F1" w14:textId="77777777" w:rsidR="00424670"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rPr>
        <w:t xml:space="preserve">    </w:t>
      </w:r>
      <w:r>
        <w:rPr>
          <w:b/>
        </w:rPr>
        <w:t xml:space="preserve"> </w:t>
      </w:r>
      <w:r>
        <w:rPr>
          <w:rFonts w:ascii="Cambria" w:eastAsia="Cambria" w:hAnsi="Cambria" w:cs="Cambria"/>
          <w:b/>
          <w:sz w:val="24"/>
          <w:szCs w:val="24"/>
        </w:rPr>
        <w:t xml:space="preserve"> </w:t>
      </w:r>
    </w:p>
    <w:p w14:paraId="2CF893D0" w14:textId="4DEC05F2" w:rsidR="00424670" w:rsidRDefault="00000000" w:rsidP="00BA0911">
      <w:pPr>
        <w:widowControl w:val="0"/>
        <w:shd w:val="clear" w:color="auto" w:fill="FFFFFF"/>
        <w:spacing w:line="240" w:lineRule="auto"/>
        <w:rPr>
          <w:rFonts w:ascii="Cambria" w:eastAsia="Cambria" w:hAnsi="Cambria" w:cs="Cambria"/>
          <w:b/>
          <w:noProof/>
          <w:sz w:val="24"/>
          <w:szCs w:val="24"/>
        </w:rPr>
      </w:pPr>
      <w:r>
        <w:rPr>
          <w:rFonts w:ascii="Cambria" w:eastAsia="Cambria" w:hAnsi="Cambria" w:cs="Cambria"/>
          <w:b/>
          <w:sz w:val="24"/>
          <w:szCs w:val="24"/>
        </w:rPr>
        <w:t xml:space="preserve">      </w:t>
      </w:r>
    </w:p>
    <w:p w14:paraId="71B7581B" w14:textId="77777777" w:rsidR="00BA0911" w:rsidRDefault="00BA0911" w:rsidP="00BA0911">
      <w:pPr>
        <w:widowControl w:val="0"/>
        <w:shd w:val="clear" w:color="auto" w:fill="FFFFFF"/>
        <w:spacing w:line="240" w:lineRule="auto"/>
        <w:rPr>
          <w:rFonts w:ascii="Cambria" w:eastAsia="Cambria" w:hAnsi="Cambria" w:cs="Cambria"/>
          <w:b/>
          <w:sz w:val="24"/>
          <w:szCs w:val="24"/>
        </w:rPr>
      </w:pPr>
    </w:p>
    <w:p w14:paraId="574B5A91" w14:textId="77777777" w:rsidR="00424670" w:rsidRDefault="00424670">
      <w:pPr>
        <w:widowControl w:val="0"/>
        <w:shd w:val="clear" w:color="auto" w:fill="FFFFFF"/>
        <w:spacing w:line="240" w:lineRule="auto"/>
        <w:jc w:val="center"/>
        <w:rPr>
          <w:rFonts w:ascii="Cambria" w:eastAsia="Cambria" w:hAnsi="Cambria" w:cs="Cambria"/>
          <w:b/>
          <w:sz w:val="24"/>
          <w:szCs w:val="24"/>
        </w:rPr>
      </w:pPr>
    </w:p>
    <w:p w14:paraId="00DE5BE0" w14:textId="1D9D1A5A" w:rsidR="00424670" w:rsidRDefault="00000000">
      <w:pPr>
        <w:jc w:val="center"/>
        <w:rPr>
          <w:i/>
          <w:sz w:val="16"/>
          <w:szCs w:val="16"/>
        </w:rPr>
      </w:pPr>
      <w:r>
        <w:rPr>
          <w:rFonts w:ascii="Cambria" w:eastAsia="Cambria" w:hAnsi="Cambria" w:cs="Cambria"/>
          <w:i/>
          <w:sz w:val="16"/>
          <w:szCs w:val="16"/>
        </w:rPr>
        <w:lastRenderedPageBreak/>
        <w:t xml:space="preserve">    </w:t>
      </w:r>
      <w:r w:rsidR="00BA0911">
        <w:rPr>
          <w:rFonts w:ascii="Cambria" w:eastAsia="Cambria" w:hAnsi="Cambria" w:cs="Cambria"/>
          <w:b/>
          <w:noProof/>
          <w:sz w:val="24"/>
          <w:szCs w:val="24"/>
        </w:rPr>
        <w:drawing>
          <wp:anchor distT="0" distB="0" distL="114300" distR="114300" simplePos="0" relativeHeight="251658240" behindDoc="1" locked="0" layoutInCell="1" allowOverlap="1" wp14:anchorId="2F08B727" wp14:editId="63FF74C0">
            <wp:simplePos x="0" y="0"/>
            <wp:positionH relativeFrom="column">
              <wp:posOffset>247650</wp:posOffset>
            </wp:positionH>
            <wp:positionV relativeFrom="paragraph">
              <wp:posOffset>0</wp:posOffset>
            </wp:positionV>
            <wp:extent cx="1565275" cy="835660"/>
            <wp:effectExtent l="0" t="0" r="0" b="2540"/>
            <wp:wrapTight wrapText="bothSides">
              <wp:wrapPolygon edited="0">
                <wp:start x="0" y="0"/>
                <wp:lineTo x="0" y="21173"/>
                <wp:lineTo x="21293" y="21173"/>
                <wp:lineTo x="21293" y="0"/>
                <wp:lineTo x="0" y="0"/>
              </wp:wrapPolygon>
            </wp:wrapTight>
            <wp:docPr id="6"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Logo, company nam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65275" cy="835660"/>
                    </a:xfrm>
                    <a:prstGeom prst="rect">
                      <a:avLst/>
                    </a:prstGeom>
                    <a:ln/>
                  </pic:spPr>
                </pic:pic>
              </a:graphicData>
            </a:graphic>
          </wp:anchor>
        </w:drawing>
      </w:r>
      <w:r>
        <w:rPr>
          <w:i/>
        </w:rPr>
        <w:t xml:space="preserve"> </w:t>
      </w:r>
      <w:r>
        <w:rPr>
          <w:rFonts w:ascii="Cambria" w:eastAsia="Cambria" w:hAnsi="Cambria" w:cs="Cambria"/>
          <w:i/>
          <w:sz w:val="16"/>
          <w:szCs w:val="16"/>
        </w:rPr>
        <w:t xml:space="preserve"> </w:t>
      </w:r>
      <w:r>
        <w:rPr>
          <w:i/>
          <w:sz w:val="16"/>
          <w:szCs w:val="16"/>
        </w:rPr>
        <w:t xml:space="preserve">To add to our prayer list please email Pastor Tim with a brief description of your prayer.  </w:t>
      </w:r>
    </w:p>
    <w:p w14:paraId="6D7742C4" w14:textId="77777777" w:rsidR="00424670" w:rsidRDefault="00000000">
      <w:pPr>
        <w:jc w:val="center"/>
        <w:rPr>
          <w:i/>
          <w:sz w:val="16"/>
          <w:szCs w:val="16"/>
        </w:rPr>
      </w:pPr>
      <w:r>
        <w:rPr>
          <w:i/>
          <w:sz w:val="16"/>
          <w:szCs w:val="16"/>
        </w:rPr>
        <w:t xml:space="preserve">Please indicate if you would like the prayer to be listed on an ongoing basis.  tim.hare@trumbullcc.org. </w:t>
      </w:r>
    </w:p>
    <w:p w14:paraId="1349415C" w14:textId="77777777" w:rsidR="00424670" w:rsidRDefault="00424670">
      <w:pPr>
        <w:rPr>
          <w:rFonts w:ascii="Cambria" w:eastAsia="Cambria" w:hAnsi="Cambria" w:cs="Cambria"/>
          <w:sz w:val="24"/>
          <w:szCs w:val="24"/>
        </w:rPr>
      </w:pPr>
    </w:p>
    <w:p w14:paraId="51067306" w14:textId="77777777" w:rsidR="00BA0911" w:rsidRDefault="00BA0911">
      <w:pPr>
        <w:rPr>
          <w:rFonts w:ascii="Cambria" w:eastAsia="Cambria" w:hAnsi="Cambria" w:cs="Cambria"/>
          <w:sz w:val="24"/>
          <w:szCs w:val="24"/>
        </w:rPr>
      </w:pPr>
    </w:p>
    <w:p w14:paraId="7C5D1181" w14:textId="5A2ED0A0" w:rsidR="00424670" w:rsidRPr="00BA0911" w:rsidRDefault="00000000">
      <w:pPr>
        <w:rPr>
          <w:rFonts w:ascii="Cambria" w:eastAsia="Cambria" w:hAnsi="Cambria" w:cs="Cambria"/>
        </w:rPr>
      </w:pPr>
      <w:r w:rsidRPr="00BA0911">
        <w:rPr>
          <w:rFonts w:ascii="Cambria" w:eastAsia="Cambria" w:hAnsi="Cambria" w:cs="Cambria"/>
        </w:rPr>
        <w:t xml:space="preserve">~Douglas Mihalko, Karolina Szabo’s son’s brother-in-law diagnosed with </w:t>
      </w:r>
      <w:proofErr w:type="gramStart"/>
      <w:r w:rsidRPr="00BA0911">
        <w:rPr>
          <w:rFonts w:ascii="Cambria" w:eastAsia="Cambria" w:hAnsi="Cambria" w:cs="Cambria"/>
        </w:rPr>
        <w:t>cancer</w:t>
      </w:r>
      <w:proofErr w:type="gramEnd"/>
    </w:p>
    <w:p w14:paraId="19756CB7" w14:textId="77777777" w:rsidR="00424670" w:rsidRPr="00BA0911" w:rsidRDefault="00000000">
      <w:pPr>
        <w:rPr>
          <w:rFonts w:ascii="Cambria" w:eastAsia="Cambria" w:hAnsi="Cambria" w:cs="Cambria"/>
        </w:rPr>
      </w:pPr>
      <w:r w:rsidRPr="00BA0911">
        <w:rPr>
          <w:rFonts w:ascii="Cambria" w:eastAsia="Cambria" w:hAnsi="Cambria" w:cs="Cambria"/>
        </w:rPr>
        <w:t xml:space="preserve">~Rev. Fred Jackson, Tim’s friend, experiencing health </w:t>
      </w:r>
      <w:proofErr w:type="gramStart"/>
      <w:r w:rsidRPr="00BA0911">
        <w:rPr>
          <w:rFonts w:ascii="Cambria" w:eastAsia="Cambria" w:hAnsi="Cambria" w:cs="Cambria"/>
        </w:rPr>
        <w:t>concerns</w:t>
      </w:r>
      <w:proofErr w:type="gramEnd"/>
    </w:p>
    <w:p w14:paraId="48D85CDB" w14:textId="77777777" w:rsidR="00424670" w:rsidRPr="00BA0911" w:rsidRDefault="00000000">
      <w:pPr>
        <w:rPr>
          <w:rFonts w:ascii="Cambria" w:eastAsia="Cambria" w:hAnsi="Cambria" w:cs="Cambria"/>
        </w:rPr>
      </w:pPr>
      <w:r w:rsidRPr="00BA0911">
        <w:rPr>
          <w:rFonts w:ascii="Cambria" w:eastAsia="Cambria" w:hAnsi="Cambria" w:cs="Cambria"/>
        </w:rPr>
        <w:t xml:space="preserve">~Eric Farrell who struggles with his dialysis treatments while continuing his </w:t>
      </w:r>
      <w:proofErr w:type="gramStart"/>
      <w:r w:rsidRPr="00BA0911">
        <w:rPr>
          <w:rFonts w:ascii="Cambria" w:eastAsia="Cambria" w:hAnsi="Cambria" w:cs="Cambria"/>
        </w:rPr>
        <w:t>search</w:t>
      </w:r>
      <w:proofErr w:type="gramEnd"/>
    </w:p>
    <w:p w14:paraId="2F6F1620" w14:textId="77777777" w:rsidR="00424670" w:rsidRPr="00BA0911" w:rsidRDefault="00000000">
      <w:pPr>
        <w:rPr>
          <w:rFonts w:ascii="Cambria" w:eastAsia="Cambria" w:hAnsi="Cambria" w:cs="Cambria"/>
        </w:rPr>
      </w:pPr>
      <w:r w:rsidRPr="00BA0911">
        <w:rPr>
          <w:rFonts w:ascii="Cambria" w:eastAsia="Cambria" w:hAnsi="Cambria" w:cs="Cambria"/>
        </w:rPr>
        <w:t xml:space="preserve">   for a live kidney donor: learn more at ynhh.org/</w:t>
      </w:r>
      <w:proofErr w:type="spellStart"/>
      <w:r w:rsidRPr="00BA0911">
        <w:rPr>
          <w:rFonts w:ascii="Cambria" w:eastAsia="Cambria" w:hAnsi="Cambria" w:cs="Cambria"/>
        </w:rPr>
        <w:t>organdonation</w:t>
      </w:r>
      <w:proofErr w:type="spellEnd"/>
      <w:r w:rsidRPr="00BA0911">
        <w:rPr>
          <w:rFonts w:ascii="Cambria" w:eastAsia="Cambria" w:hAnsi="Cambria" w:cs="Cambria"/>
        </w:rPr>
        <w:t xml:space="preserve"> or 866-925-3897.</w:t>
      </w:r>
    </w:p>
    <w:p w14:paraId="53B097ED" w14:textId="77777777" w:rsidR="00424670" w:rsidRPr="00BA0911" w:rsidRDefault="00000000">
      <w:pPr>
        <w:rPr>
          <w:rFonts w:ascii="Cambria" w:eastAsia="Cambria" w:hAnsi="Cambria" w:cs="Cambria"/>
        </w:rPr>
      </w:pPr>
      <w:r w:rsidRPr="00BA0911">
        <w:rPr>
          <w:rFonts w:ascii="Cambria" w:eastAsia="Cambria" w:hAnsi="Cambria" w:cs="Cambria"/>
        </w:rPr>
        <w:t xml:space="preserve">~Herb </w:t>
      </w:r>
      <w:proofErr w:type="spellStart"/>
      <w:r w:rsidRPr="00BA0911">
        <w:rPr>
          <w:rFonts w:ascii="Cambria" w:eastAsia="Cambria" w:hAnsi="Cambria" w:cs="Cambria"/>
        </w:rPr>
        <w:t>Gratrix</w:t>
      </w:r>
      <w:proofErr w:type="spellEnd"/>
      <w:r w:rsidRPr="00BA0911">
        <w:rPr>
          <w:rFonts w:ascii="Cambria" w:eastAsia="Cambria" w:hAnsi="Cambria" w:cs="Cambria"/>
        </w:rPr>
        <w:t>, continued healing</w:t>
      </w:r>
    </w:p>
    <w:p w14:paraId="38C131D2" w14:textId="77777777" w:rsidR="00424670" w:rsidRPr="00BA0911" w:rsidRDefault="00000000">
      <w:pPr>
        <w:rPr>
          <w:rFonts w:ascii="Cambria" w:eastAsia="Cambria" w:hAnsi="Cambria" w:cs="Cambria"/>
        </w:rPr>
      </w:pPr>
      <w:r w:rsidRPr="00BA0911">
        <w:rPr>
          <w:rFonts w:ascii="Cambria" w:eastAsia="Cambria" w:hAnsi="Cambria" w:cs="Cambria"/>
        </w:rPr>
        <w:t>~</w:t>
      </w:r>
      <w:proofErr w:type="spellStart"/>
      <w:r w:rsidRPr="00BA0911">
        <w:rPr>
          <w:rFonts w:ascii="Cambria" w:eastAsia="Cambria" w:hAnsi="Cambria" w:cs="Cambria"/>
        </w:rPr>
        <w:t>Muirgheal</w:t>
      </w:r>
      <w:proofErr w:type="spellEnd"/>
      <w:r w:rsidRPr="00BA0911">
        <w:rPr>
          <w:rFonts w:ascii="Cambria" w:eastAsia="Cambria" w:hAnsi="Cambria" w:cs="Cambria"/>
        </w:rPr>
        <w:t xml:space="preserve"> Coffin, prayers for continued good health as she struggles with </w:t>
      </w:r>
      <w:proofErr w:type="gramStart"/>
      <w:r w:rsidRPr="00BA0911">
        <w:rPr>
          <w:rFonts w:ascii="Cambria" w:eastAsia="Cambria" w:hAnsi="Cambria" w:cs="Cambria"/>
        </w:rPr>
        <w:t>Epilepsy</w:t>
      </w:r>
      <w:proofErr w:type="gramEnd"/>
    </w:p>
    <w:p w14:paraId="66A10D25" w14:textId="77777777" w:rsidR="00424670" w:rsidRPr="00BA0911" w:rsidRDefault="00000000">
      <w:pPr>
        <w:rPr>
          <w:rFonts w:ascii="Cambria" w:eastAsia="Cambria" w:hAnsi="Cambria" w:cs="Cambria"/>
        </w:rPr>
      </w:pPr>
      <w:r w:rsidRPr="00BA0911">
        <w:rPr>
          <w:rFonts w:ascii="Cambria" w:eastAsia="Cambria" w:hAnsi="Cambria" w:cs="Cambria"/>
        </w:rPr>
        <w:t xml:space="preserve">~Ilana </w:t>
      </w:r>
      <w:proofErr w:type="spellStart"/>
      <w:r w:rsidRPr="00BA0911">
        <w:rPr>
          <w:rFonts w:ascii="Cambria" w:eastAsia="Cambria" w:hAnsi="Cambria" w:cs="Cambria"/>
        </w:rPr>
        <w:t>Ofgang</w:t>
      </w:r>
      <w:proofErr w:type="spellEnd"/>
      <w:r w:rsidRPr="00BA0911">
        <w:rPr>
          <w:rFonts w:ascii="Cambria" w:eastAsia="Cambria" w:hAnsi="Cambria" w:cs="Cambria"/>
        </w:rPr>
        <w:t>, health concerns</w:t>
      </w:r>
    </w:p>
    <w:p w14:paraId="4B8225B3" w14:textId="77777777" w:rsidR="00424670" w:rsidRPr="00BA0911" w:rsidRDefault="00000000">
      <w:pPr>
        <w:rPr>
          <w:rFonts w:ascii="Cambria" w:eastAsia="Cambria" w:hAnsi="Cambria" w:cs="Cambria"/>
        </w:rPr>
      </w:pPr>
      <w:r w:rsidRPr="00BA0911">
        <w:rPr>
          <w:rFonts w:ascii="Cambria" w:eastAsia="Cambria" w:hAnsi="Cambria" w:cs="Cambria"/>
        </w:rPr>
        <w:t xml:space="preserve">~ Rose </w:t>
      </w:r>
      <w:proofErr w:type="spellStart"/>
      <w:r w:rsidRPr="00BA0911">
        <w:rPr>
          <w:rFonts w:ascii="Cambria" w:eastAsia="Cambria" w:hAnsi="Cambria" w:cs="Cambria"/>
        </w:rPr>
        <w:t>Heiser</w:t>
      </w:r>
      <w:proofErr w:type="spellEnd"/>
      <w:r w:rsidRPr="00BA0911">
        <w:rPr>
          <w:rFonts w:ascii="Cambria" w:eastAsia="Cambria" w:hAnsi="Cambria" w:cs="Cambria"/>
        </w:rPr>
        <w:t xml:space="preserve">, Angela Hare’s mother, struggling with health </w:t>
      </w:r>
      <w:proofErr w:type="gramStart"/>
      <w:r w:rsidRPr="00BA0911">
        <w:rPr>
          <w:rFonts w:ascii="Cambria" w:eastAsia="Cambria" w:hAnsi="Cambria" w:cs="Cambria"/>
        </w:rPr>
        <w:t>concerns</w:t>
      </w:r>
      <w:proofErr w:type="gramEnd"/>
    </w:p>
    <w:p w14:paraId="5AED1506" w14:textId="77777777" w:rsidR="00424670" w:rsidRPr="00BA0911" w:rsidRDefault="00000000">
      <w:pPr>
        <w:rPr>
          <w:rFonts w:ascii="Cambria" w:eastAsia="Cambria" w:hAnsi="Cambria" w:cs="Cambria"/>
        </w:rPr>
      </w:pPr>
      <w:r w:rsidRPr="00BA0911">
        <w:rPr>
          <w:rFonts w:ascii="Cambria" w:eastAsia="Cambria" w:hAnsi="Cambria" w:cs="Cambria"/>
        </w:rPr>
        <w:t xml:space="preserve">~Amy Ronge and her family mourning the loss of Amy’s brother, </w:t>
      </w:r>
      <w:proofErr w:type="gramStart"/>
      <w:r w:rsidRPr="00BA0911">
        <w:rPr>
          <w:rFonts w:ascii="Cambria" w:eastAsia="Cambria" w:hAnsi="Cambria" w:cs="Cambria"/>
        </w:rPr>
        <w:t>David</w:t>
      </w:r>
      <w:proofErr w:type="gramEnd"/>
    </w:p>
    <w:p w14:paraId="544C6E94" w14:textId="77777777" w:rsidR="00424670" w:rsidRPr="00BA0911" w:rsidRDefault="00000000">
      <w:pPr>
        <w:rPr>
          <w:rFonts w:ascii="Cambria" w:eastAsia="Cambria" w:hAnsi="Cambria" w:cs="Cambria"/>
        </w:rPr>
      </w:pPr>
      <w:r w:rsidRPr="00BA0911">
        <w:rPr>
          <w:rFonts w:ascii="Cambria" w:eastAsia="Cambria" w:hAnsi="Cambria" w:cs="Cambria"/>
        </w:rPr>
        <w:t xml:space="preserve">~Holly Vetter, Pastor Tim’s niece, who is </w:t>
      </w:r>
      <w:proofErr w:type="gramStart"/>
      <w:r w:rsidRPr="00BA0911">
        <w:rPr>
          <w:rFonts w:ascii="Cambria" w:eastAsia="Cambria" w:hAnsi="Cambria" w:cs="Cambria"/>
        </w:rPr>
        <w:t>struggling</w:t>
      </w:r>
      <w:proofErr w:type="gramEnd"/>
    </w:p>
    <w:p w14:paraId="133B1715" w14:textId="77777777" w:rsidR="00424670" w:rsidRPr="00BA0911" w:rsidRDefault="00000000">
      <w:pPr>
        <w:rPr>
          <w:rFonts w:ascii="Cambria" w:eastAsia="Cambria" w:hAnsi="Cambria" w:cs="Cambria"/>
        </w:rPr>
      </w:pPr>
      <w:r w:rsidRPr="00BA0911">
        <w:rPr>
          <w:rFonts w:ascii="Cambria" w:eastAsia="Cambria" w:hAnsi="Cambria" w:cs="Cambria"/>
        </w:rPr>
        <w:t>~Lynn Manson and family, grieving the loss of Virginia Bryan</w:t>
      </w:r>
    </w:p>
    <w:p w14:paraId="5CF14902" w14:textId="77777777" w:rsidR="00424670" w:rsidRPr="00BA0911" w:rsidRDefault="00000000">
      <w:pPr>
        <w:rPr>
          <w:rFonts w:ascii="Cambria" w:eastAsia="Cambria" w:hAnsi="Cambria" w:cs="Cambria"/>
        </w:rPr>
      </w:pPr>
      <w:r w:rsidRPr="00BA0911">
        <w:rPr>
          <w:rFonts w:ascii="Cambria" w:eastAsia="Cambria" w:hAnsi="Cambria" w:cs="Cambria"/>
        </w:rPr>
        <w:t>~Barbara Post as she continues her courageous battle fighting cancer.</w:t>
      </w:r>
    </w:p>
    <w:p w14:paraId="2F8ABD66" w14:textId="77777777" w:rsidR="00424670" w:rsidRPr="00BA0911" w:rsidRDefault="00000000">
      <w:pPr>
        <w:rPr>
          <w:rFonts w:ascii="Cambria" w:eastAsia="Cambria" w:hAnsi="Cambria" w:cs="Cambria"/>
        </w:rPr>
      </w:pPr>
      <w:r w:rsidRPr="00BA0911">
        <w:rPr>
          <w:rFonts w:ascii="Cambria" w:eastAsia="Cambria" w:hAnsi="Cambria" w:cs="Cambria"/>
        </w:rPr>
        <w:t xml:space="preserve">~Matthew Cummings as he recovers from a very difficult spinal </w:t>
      </w:r>
      <w:proofErr w:type="gramStart"/>
      <w:r w:rsidRPr="00BA0911">
        <w:rPr>
          <w:rFonts w:ascii="Cambria" w:eastAsia="Cambria" w:hAnsi="Cambria" w:cs="Cambria"/>
        </w:rPr>
        <w:t>surgery</w:t>
      </w:r>
      <w:proofErr w:type="gramEnd"/>
    </w:p>
    <w:p w14:paraId="7890CC91" w14:textId="77777777" w:rsidR="00424670" w:rsidRPr="00BA0911" w:rsidRDefault="00000000">
      <w:pPr>
        <w:rPr>
          <w:rFonts w:ascii="Cambria" w:eastAsia="Cambria" w:hAnsi="Cambria" w:cs="Cambria"/>
        </w:rPr>
      </w:pPr>
      <w:r w:rsidRPr="00BA0911">
        <w:rPr>
          <w:rFonts w:ascii="Cambria" w:eastAsia="Cambria" w:hAnsi="Cambria" w:cs="Cambria"/>
        </w:rPr>
        <w:t xml:space="preserve">~Alessandro Mele, Pastor Tim’s friend and </w:t>
      </w:r>
      <w:proofErr w:type="spellStart"/>
      <w:r w:rsidRPr="00BA0911">
        <w:rPr>
          <w:rFonts w:ascii="Cambria" w:eastAsia="Cambria" w:hAnsi="Cambria" w:cs="Cambria"/>
        </w:rPr>
        <w:t>Cometa</w:t>
      </w:r>
      <w:proofErr w:type="spellEnd"/>
      <w:r w:rsidRPr="00BA0911">
        <w:rPr>
          <w:rFonts w:ascii="Cambria" w:eastAsia="Cambria" w:hAnsi="Cambria" w:cs="Cambria"/>
        </w:rPr>
        <w:t xml:space="preserve"> Director, whose father </w:t>
      </w:r>
      <w:proofErr w:type="gramStart"/>
      <w:r w:rsidRPr="00BA0911">
        <w:rPr>
          <w:rFonts w:ascii="Cambria" w:eastAsia="Cambria" w:hAnsi="Cambria" w:cs="Cambria"/>
        </w:rPr>
        <w:t>is</w:t>
      </w:r>
      <w:proofErr w:type="gramEnd"/>
      <w:r w:rsidRPr="00BA0911">
        <w:rPr>
          <w:rFonts w:ascii="Cambria" w:eastAsia="Cambria" w:hAnsi="Cambria" w:cs="Cambria"/>
        </w:rPr>
        <w:t xml:space="preserve"> </w:t>
      </w:r>
    </w:p>
    <w:p w14:paraId="6604C0B3" w14:textId="77777777" w:rsidR="00424670" w:rsidRDefault="00000000">
      <w:pPr>
        <w:rPr>
          <w:rFonts w:ascii="Cambria" w:eastAsia="Cambria" w:hAnsi="Cambria" w:cs="Cambria"/>
        </w:rPr>
      </w:pPr>
      <w:r w:rsidRPr="00BA0911">
        <w:rPr>
          <w:rFonts w:ascii="Cambria" w:eastAsia="Cambria" w:hAnsi="Cambria" w:cs="Cambria"/>
        </w:rPr>
        <w:t xml:space="preserve">   experiencing significant health problems</w:t>
      </w:r>
    </w:p>
    <w:p w14:paraId="440226E8" w14:textId="77777777" w:rsidR="00BA0911" w:rsidRPr="00BA0911" w:rsidRDefault="00BA0911">
      <w:pPr>
        <w:rPr>
          <w:rFonts w:ascii="Cambria" w:eastAsia="Cambria" w:hAnsi="Cambria" w:cs="Cambria"/>
        </w:rPr>
      </w:pPr>
    </w:p>
    <w:p w14:paraId="5F616DC4" w14:textId="77777777" w:rsidR="00424670" w:rsidRPr="00BA0911" w:rsidRDefault="00000000" w:rsidP="00BA0911">
      <w:pPr>
        <w:jc w:val="center"/>
        <w:rPr>
          <w:rFonts w:ascii="Lobster" w:eastAsia="Lobster" w:hAnsi="Lobster" w:cs="Lobster"/>
          <w:b/>
          <w:color w:val="A64D79"/>
          <w:sz w:val="28"/>
          <w:szCs w:val="28"/>
          <w:u w:val="single"/>
        </w:rPr>
      </w:pPr>
      <w:r w:rsidRPr="00BA0911">
        <w:rPr>
          <w:rFonts w:ascii="Lobster" w:eastAsia="Lobster" w:hAnsi="Lobster" w:cs="Lobster"/>
          <w:b/>
          <w:color w:val="A64D79"/>
          <w:sz w:val="28"/>
          <w:szCs w:val="28"/>
          <w:u w:val="single"/>
        </w:rPr>
        <w:t>WEEKLY ANNOUNCEMENTS</w:t>
      </w:r>
    </w:p>
    <w:p w14:paraId="540148D0" w14:textId="283BFA56" w:rsidR="00BA0911" w:rsidRPr="00BA0911" w:rsidRDefault="00000000" w:rsidP="00BA0911">
      <w:pPr>
        <w:pStyle w:val="ListParagraph"/>
        <w:widowControl w:val="0"/>
        <w:numPr>
          <w:ilvl w:val="0"/>
          <w:numId w:val="1"/>
        </w:numPr>
        <w:shd w:val="clear" w:color="auto" w:fill="FFFFFF"/>
        <w:spacing w:before="240" w:after="240"/>
        <w:rPr>
          <w:rFonts w:ascii="Cambria" w:eastAsia="Cambria" w:hAnsi="Cambria" w:cs="Cambria"/>
          <w:b/>
        </w:rPr>
      </w:pPr>
      <w:r w:rsidRPr="00BA0911">
        <w:rPr>
          <w:rFonts w:ascii="Cambria" w:eastAsia="Cambria" w:hAnsi="Cambria" w:cs="Cambria"/>
          <w:b/>
          <w:u w:val="single"/>
        </w:rPr>
        <w:t xml:space="preserve">NEW MEMBERS MEETING: </w:t>
      </w:r>
      <w:r w:rsidRPr="00BA0911">
        <w:rPr>
          <w:rFonts w:ascii="Cambria" w:eastAsia="Cambria" w:hAnsi="Cambria" w:cs="Cambria"/>
          <w:b/>
        </w:rPr>
        <w:t xml:space="preserve">Interested in joining TCC or learning about membership?  Pastor Tim is having a new member gathering after coffee hour on May 7.  </w:t>
      </w:r>
    </w:p>
    <w:p w14:paraId="18D959B8" w14:textId="77777777" w:rsidR="00BA0911" w:rsidRPr="00BA0911" w:rsidRDefault="00000000" w:rsidP="00BA0911">
      <w:pPr>
        <w:pStyle w:val="ListParagraph"/>
        <w:widowControl w:val="0"/>
        <w:numPr>
          <w:ilvl w:val="0"/>
          <w:numId w:val="2"/>
        </w:numPr>
        <w:shd w:val="clear" w:color="auto" w:fill="FFFFFF"/>
        <w:spacing w:before="240" w:after="240"/>
        <w:rPr>
          <w:rFonts w:ascii="Cambria" w:eastAsia="Cambria" w:hAnsi="Cambria" w:cs="Cambria"/>
          <w:b/>
        </w:rPr>
      </w:pPr>
      <w:r w:rsidRPr="00BA0911">
        <w:rPr>
          <w:rFonts w:ascii="Cambria" w:eastAsia="Cambria" w:hAnsi="Cambria" w:cs="Cambria"/>
          <w:b/>
          <w:u w:val="single"/>
        </w:rPr>
        <w:t xml:space="preserve">NOURISH BRIDGEPORT: </w:t>
      </w:r>
      <w:r w:rsidRPr="00BA0911">
        <w:rPr>
          <w:rFonts w:ascii="Cambria" w:eastAsia="Cambria" w:hAnsi="Cambria" w:cs="Cambria"/>
          <w:b/>
        </w:rPr>
        <w:t>Volunteer spots remain open for “Feel the Warmth” dinner service on April 27 from 5:30-7:30</w:t>
      </w:r>
      <w:proofErr w:type="gramStart"/>
      <w:r w:rsidRPr="00BA0911">
        <w:rPr>
          <w:rFonts w:ascii="Cambria" w:eastAsia="Cambria" w:hAnsi="Cambria" w:cs="Cambria"/>
          <w:b/>
        </w:rPr>
        <w:t>.  Sign</w:t>
      </w:r>
      <w:proofErr w:type="gramEnd"/>
      <w:r w:rsidRPr="00BA0911">
        <w:rPr>
          <w:rFonts w:ascii="Cambria" w:eastAsia="Cambria" w:hAnsi="Cambria" w:cs="Cambria"/>
          <w:b/>
        </w:rPr>
        <w:t xml:space="preserve"> up asap at </w:t>
      </w:r>
      <w:hyperlink r:id="rId10">
        <w:r w:rsidRPr="00BA0911">
          <w:rPr>
            <w:rFonts w:ascii="Cambria" w:eastAsia="Cambria" w:hAnsi="Cambria" w:cs="Cambria"/>
            <w:b/>
            <w:color w:val="1155CC"/>
            <w:u w:val="single"/>
          </w:rPr>
          <w:t>www.trumbullcc.org/volunteer</w:t>
        </w:r>
      </w:hyperlink>
      <w:r w:rsidRPr="00BA0911">
        <w:rPr>
          <w:rFonts w:ascii="Cambria" w:eastAsia="Cambria" w:hAnsi="Cambria" w:cs="Cambria"/>
          <w:b/>
        </w:rPr>
        <w:t xml:space="preserve">. </w:t>
      </w:r>
    </w:p>
    <w:p w14:paraId="1FB8301E" w14:textId="5C1B27F9" w:rsidR="00BA0911" w:rsidRPr="00BA0911" w:rsidRDefault="00000000" w:rsidP="00BA0911">
      <w:pPr>
        <w:pStyle w:val="ListParagraph"/>
        <w:widowControl w:val="0"/>
        <w:numPr>
          <w:ilvl w:val="0"/>
          <w:numId w:val="2"/>
        </w:numPr>
        <w:shd w:val="clear" w:color="auto" w:fill="FFFFFF"/>
        <w:spacing w:before="240" w:after="240"/>
        <w:rPr>
          <w:rFonts w:ascii="Cambria" w:eastAsia="Cambria" w:hAnsi="Cambria" w:cs="Cambria"/>
          <w:b/>
        </w:rPr>
      </w:pPr>
      <w:r w:rsidRPr="00BA0911">
        <w:rPr>
          <w:rFonts w:ascii="Cambria" w:eastAsia="Cambria" w:hAnsi="Cambria" w:cs="Cambria"/>
          <w:b/>
          <w:color w:val="222222"/>
          <w:u w:val="single"/>
        </w:rPr>
        <w:t xml:space="preserve">JOIN OUR TCC THEATER OUTING TO SEE "THE 12": </w:t>
      </w:r>
      <w:r w:rsidRPr="00BA0911">
        <w:rPr>
          <w:b/>
          <w:color w:val="222222"/>
        </w:rPr>
        <w:t xml:space="preserve"> </w:t>
      </w:r>
      <w:r w:rsidRPr="00BA0911">
        <w:rPr>
          <w:rFonts w:ascii="Cambria" w:eastAsia="Cambria" w:hAnsi="Cambria" w:cs="Cambria"/>
          <w:b/>
        </w:rPr>
        <w:t xml:space="preserve">Join us on Sunday, October 1, </w:t>
      </w:r>
      <w:proofErr w:type="gramStart"/>
      <w:r w:rsidRPr="00BA0911">
        <w:rPr>
          <w:rFonts w:ascii="Cambria" w:eastAsia="Cambria" w:hAnsi="Cambria" w:cs="Cambria"/>
          <w:b/>
        </w:rPr>
        <w:t>to</w:t>
      </w:r>
      <w:proofErr w:type="gramEnd"/>
      <w:r w:rsidRPr="00BA0911">
        <w:rPr>
          <w:rFonts w:ascii="Cambria" w:eastAsia="Cambria" w:hAnsi="Cambria" w:cs="Cambria"/>
          <w:b/>
        </w:rPr>
        <w:t xml:space="preserve"> Goodspeed Musicals in East Haddam, CT, just about an hour away. We'll be attending a 2 p.m. matinee of a new show called "The 12" about Jesus' disciples after his crucifixion; you can read more about it at</w:t>
      </w:r>
      <w:hyperlink r:id="rId11">
        <w:r w:rsidRPr="00BA0911">
          <w:rPr>
            <w:rFonts w:ascii="Cambria" w:eastAsia="Cambria" w:hAnsi="Cambria" w:cs="Cambria"/>
            <w:b/>
          </w:rPr>
          <w:t xml:space="preserve"> </w:t>
        </w:r>
      </w:hyperlink>
      <w:hyperlink r:id="rId12">
        <w:r w:rsidRPr="00BA0911">
          <w:rPr>
            <w:rFonts w:ascii="Cambria" w:eastAsia="Cambria" w:hAnsi="Cambria" w:cs="Cambria"/>
            <w:b/>
            <w:color w:val="1155CC"/>
            <w:u w:val="single"/>
          </w:rPr>
          <w:t>ttps://www.goodspeed.org/shows/the-12</w:t>
        </w:r>
      </w:hyperlink>
      <w:r w:rsidRPr="00BA0911">
        <w:rPr>
          <w:rFonts w:ascii="Cambria" w:eastAsia="Cambria" w:hAnsi="Cambria" w:cs="Cambria"/>
          <w:b/>
        </w:rPr>
        <w:t xml:space="preserve">. Tickets are </w:t>
      </w:r>
      <w:proofErr w:type="gramStart"/>
      <w:r w:rsidRPr="00BA0911">
        <w:rPr>
          <w:rFonts w:ascii="Cambria" w:eastAsia="Cambria" w:hAnsi="Cambria" w:cs="Cambria"/>
          <w:b/>
        </w:rPr>
        <w:t>$43, and</w:t>
      </w:r>
      <w:proofErr w:type="gramEnd"/>
      <w:r w:rsidRPr="00BA0911">
        <w:rPr>
          <w:rFonts w:ascii="Cambria" w:eastAsia="Cambria" w:hAnsi="Cambria" w:cs="Cambria"/>
          <w:b/>
        </w:rPr>
        <w:t xml:space="preserve"> can be ordered by emailing Chip Warren at </w:t>
      </w:r>
      <w:r w:rsidRPr="00BA0911">
        <w:rPr>
          <w:rFonts w:ascii="Cambria" w:eastAsia="Cambria" w:hAnsi="Cambria" w:cs="Cambria"/>
          <w:b/>
          <w:color w:val="0000FF"/>
        </w:rPr>
        <w:t>royw617@aol.com</w:t>
      </w:r>
      <w:r w:rsidRPr="00BA0911">
        <w:rPr>
          <w:rFonts w:ascii="Cambria" w:eastAsia="Cambria" w:hAnsi="Cambria" w:cs="Cambria"/>
          <w:b/>
        </w:rPr>
        <w:t xml:space="preserve"> by Friday, April 28, or calling him at (203) 645-4529. </w:t>
      </w:r>
    </w:p>
    <w:p w14:paraId="49EC11B9" w14:textId="115FBE84" w:rsidR="00BA0911" w:rsidRDefault="00000000" w:rsidP="00BA0911">
      <w:pPr>
        <w:pStyle w:val="ListParagraph"/>
        <w:widowControl w:val="0"/>
        <w:numPr>
          <w:ilvl w:val="0"/>
          <w:numId w:val="3"/>
        </w:numPr>
        <w:shd w:val="clear" w:color="auto" w:fill="FFFFFF"/>
        <w:spacing w:before="240" w:after="240"/>
        <w:rPr>
          <w:rFonts w:ascii="Cambria" w:eastAsia="Cambria" w:hAnsi="Cambria" w:cs="Cambria"/>
          <w:b/>
        </w:rPr>
      </w:pPr>
      <w:r w:rsidRPr="00BA0911">
        <w:rPr>
          <w:rFonts w:ascii="Cambria" w:eastAsia="Cambria" w:hAnsi="Cambria" w:cs="Cambria"/>
          <w:b/>
          <w:u w:val="single"/>
        </w:rPr>
        <w:t xml:space="preserve">SAVE THE </w:t>
      </w:r>
      <w:proofErr w:type="gramStart"/>
      <w:r w:rsidRPr="00BA0911">
        <w:rPr>
          <w:rFonts w:ascii="Cambria" w:eastAsia="Cambria" w:hAnsi="Cambria" w:cs="Cambria"/>
          <w:b/>
          <w:u w:val="single"/>
        </w:rPr>
        <w:t>DATES!:</w:t>
      </w:r>
      <w:proofErr w:type="gramEnd"/>
      <w:r w:rsidRPr="00BA0911">
        <w:rPr>
          <w:rFonts w:ascii="Cambria" w:eastAsia="Cambria" w:hAnsi="Cambria" w:cs="Cambria"/>
          <w:b/>
          <w:u w:val="single"/>
        </w:rPr>
        <w:t xml:space="preserve"> </w:t>
      </w:r>
      <w:r w:rsidRPr="00BA0911">
        <w:rPr>
          <w:rFonts w:ascii="Cambria" w:eastAsia="Cambria" w:hAnsi="Cambria" w:cs="Cambria"/>
          <w:b/>
        </w:rPr>
        <w:t xml:space="preserve">TCC Music Ministry has some exciting live music events coming up: On  </w:t>
      </w:r>
      <w:r w:rsidRPr="00BA0911">
        <w:rPr>
          <w:rFonts w:ascii="Cambria" w:eastAsia="Cambria" w:hAnsi="Cambria" w:cs="Cambria"/>
          <w:b/>
          <w:u w:val="single"/>
        </w:rPr>
        <w:t>Sunday, May 21, 2023 at 12:15pm</w:t>
      </w:r>
      <w:r w:rsidRPr="00BA0911">
        <w:rPr>
          <w:rFonts w:ascii="Cambria" w:eastAsia="Cambria" w:hAnsi="Cambria" w:cs="Cambria"/>
          <w:b/>
        </w:rPr>
        <w:t xml:space="preserve">, Jesse </w:t>
      </w:r>
      <w:proofErr w:type="spellStart"/>
      <w:r w:rsidRPr="00BA0911">
        <w:rPr>
          <w:rFonts w:ascii="Cambria" w:eastAsia="Cambria" w:hAnsi="Cambria" w:cs="Cambria"/>
          <w:b/>
        </w:rPr>
        <w:t>Ofgang</w:t>
      </w:r>
      <w:proofErr w:type="spellEnd"/>
      <w:r w:rsidRPr="00BA0911">
        <w:rPr>
          <w:rFonts w:ascii="Cambria" w:eastAsia="Cambria" w:hAnsi="Cambria" w:cs="Cambria"/>
          <w:b/>
        </w:rPr>
        <w:t xml:space="preserve"> and Gemma Briggs will be performing a special dueling Bagpipes concert right after our coffee hour. Don’t miss it! And, on </w:t>
      </w:r>
      <w:r w:rsidRPr="00BA0911">
        <w:rPr>
          <w:rFonts w:ascii="Cambria" w:eastAsia="Cambria" w:hAnsi="Cambria" w:cs="Cambria"/>
          <w:b/>
          <w:u w:val="single"/>
        </w:rPr>
        <w:t>Sunday, June 4th at 4pm</w:t>
      </w:r>
      <w:r w:rsidRPr="00BA0911">
        <w:rPr>
          <w:rFonts w:ascii="Cambria" w:eastAsia="Cambria" w:hAnsi="Cambria" w:cs="Cambria"/>
          <w:b/>
        </w:rPr>
        <w:t>, we will be having a festive church picnic and live outdoor band concert with lots of games and activities (and hopefully featuring a local brewery). We hope to see you there!</w:t>
      </w:r>
    </w:p>
    <w:p w14:paraId="782FE967" w14:textId="211C9BA8" w:rsidR="00424670" w:rsidRPr="00BA0911" w:rsidRDefault="00000000" w:rsidP="00BA0911">
      <w:pPr>
        <w:pStyle w:val="ListParagraph"/>
        <w:widowControl w:val="0"/>
        <w:numPr>
          <w:ilvl w:val="0"/>
          <w:numId w:val="3"/>
        </w:numPr>
        <w:shd w:val="clear" w:color="auto" w:fill="FFFFFF"/>
        <w:spacing w:before="240" w:after="240"/>
        <w:rPr>
          <w:rFonts w:ascii="Cambria" w:eastAsia="Cambria" w:hAnsi="Cambria" w:cs="Cambria"/>
          <w:b/>
        </w:rPr>
      </w:pPr>
      <w:r w:rsidRPr="00BA0911">
        <w:rPr>
          <w:rFonts w:ascii="Cambria" w:eastAsia="Cambria" w:hAnsi="Cambria" w:cs="Cambria"/>
          <w:b/>
          <w:u w:val="single"/>
        </w:rPr>
        <w:t>FREE COVID TESTS AVAILABLE:</w:t>
      </w:r>
      <w:r w:rsidRPr="00BA0911">
        <w:rPr>
          <w:rFonts w:ascii="Cambria" w:eastAsia="Cambria" w:hAnsi="Cambria" w:cs="Cambria"/>
          <w:b/>
        </w:rPr>
        <w:t xml:space="preserve"> We have tons of kits.  Some are in the narthex.  Others are in the office.  Please take as many as you want or ask for more from the office!</w:t>
      </w:r>
    </w:p>
    <w:p w14:paraId="77F24CAB" w14:textId="494EECC9" w:rsidR="00424670" w:rsidRDefault="00000000" w:rsidP="00BA0911">
      <w:pPr>
        <w:widowControl w:val="0"/>
        <w:shd w:val="clear" w:color="auto" w:fill="FFFFFF"/>
        <w:spacing w:before="240" w:after="240"/>
        <w:jc w:val="center"/>
      </w:pPr>
      <w:r w:rsidRPr="00BA0911">
        <w:rPr>
          <w:rFonts w:ascii="Cambria" w:eastAsia="Cambria" w:hAnsi="Cambria" w:cs="Cambria"/>
          <w:b/>
          <w:color w:val="222222"/>
          <w:sz w:val="18"/>
          <w:szCs w:val="18"/>
          <w:u w:val="single"/>
        </w:rPr>
        <w:t xml:space="preserve">OFFICE HOURS: </w:t>
      </w:r>
      <w:r w:rsidRPr="00BA0911">
        <w:rPr>
          <w:rFonts w:ascii="Cambria" w:eastAsia="Cambria" w:hAnsi="Cambria" w:cs="Cambria"/>
          <w:b/>
          <w:sz w:val="18"/>
          <w:szCs w:val="18"/>
        </w:rPr>
        <w:t xml:space="preserve">Please feel free to reach out to Lisa – Mondays, Tuesdays &amp; Thursdays from 9am-12pm at 203-268-2433 or at </w:t>
      </w:r>
      <w:r w:rsidRPr="00BA0911">
        <w:rPr>
          <w:rFonts w:ascii="Cambria" w:eastAsia="Cambria" w:hAnsi="Cambria" w:cs="Cambria"/>
          <w:b/>
          <w:color w:val="1155CC"/>
          <w:sz w:val="18"/>
          <w:szCs w:val="18"/>
        </w:rPr>
        <w:t>office@trumbullcc.org</w:t>
      </w:r>
    </w:p>
    <w:sectPr w:rsidR="00424670" w:rsidSect="00BA0911">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BDF5" w14:textId="77777777" w:rsidR="00901D33" w:rsidRDefault="00901D33">
      <w:pPr>
        <w:spacing w:line="240" w:lineRule="auto"/>
      </w:pPr>
      <w:r>
        <w:separator/>
      </w:r>
    </w:p>
  </w:endnote>
  <w:endnote w:type="continuationSeparator" w:id="0">
    <w:p w14:paraId="1FF332E8" w14:textId="77777777" w:rsidR="00901D33" w:rsidRDefault="00901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bster">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4A54" w14:textId="77777777" w:rsidR="00901D33" w:rsidRDefault="00901D33">
      <w:pPr>
        <w:spacing w:line="240" w:lineRule="auto"/>
      </w:pPr>
      <w:r>
        <w:separator/>
      </w:r>
    </w:p>
  </w:footnote>
  <w:footnote w:type="continuationSeparator" w:id="0">
    <w:p w14:paraId="29721FA3" w14:textId="77777777" w:rsidR="00901D33" w:rsidRDefault="00901D33">
      <w:pPr>
        <w:spacing w:line="240" w:lineRule="auto"/>
      </w:pPr>
      <w:r>
        <w:continuationSeparator/>
      </w:r>
    </w:p>
  </w:footnote>
  <w:footnote w:id="1">
    <w:p w14:paraId="47214C9C" w14:textId="77777777" w:rsidR="00424670"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 xml:space="preserve">CCLI Song # 2298355 </w:t>
      </w:r>
      <w:proofErr w:type="spellStart"/>
      <w:r>
        <w:rPr>
          <w:rFonts w:ascii="Cambria" w:eastAsia="Cambria" w:hAnsi="Cambria" w:cs="Cambria"/>
          <w:i/>
          <w:sz w:val="16"/>
          <w:szCs w:val="16"/>
        </w:rPr>
        <w:t>Baloche</w:t>
      </w:r>
      <w:proofErr w:type="spellEnd"/>
      <w:r>
        <w:rPr>
          <w:rFonts w:ascii="Cambria" w:eastAsia="Cambria" w:hAnsi="Cambria" w:cs="Cambria"/>
          <w:i/>
          <w:sz w:val="16"/>
          <w:szCs w:val="16"/>
        </w:rPr>
        <w:t xml:space="preserve"> © 1997 Integrity's Hosanna! Music License # 11353163</w:t>
      </w:r>
    </w:p>
  </w:footnote>
  <w:footnote w:id="2">
    <w:p w14:paraId="6384CE6B" w14:textId="77777777" w:rsidR="00424670"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i/>
          <w:sz w:val="16"/>
          <w:szCs w:val="16"/>
        </w:rPr>
        <w:t>CCLI Song # 11263 O'Shields © 1981 MCA Music Publ. License # 11353163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6.55pt;height:8in;visibility:visible;mso-wrap-style:square" o:bullet="t">
        <v:imagedata r:id="rId1" o:title=""/>
      </v:shape>
    </w:pict>
  </w:numPicBullet>
  <w:abstractNum w:abstractNumId="0" w15:restartNumberingAfterBreak="0">
    <w:nsid w:val="063147EC"/>
    <w:multiLevelType w:val="hybridMultilevel"/>
    <w:tmpl w:val="D742AB38"/>
    <w:lvl w:ilvl="0" w:tplc="0A3A962A">
      <w:start w:val="1"/>
      <w:numFmt w:val="bullet"/>
      <w:lvlText w:val=""/>
      <w:lvlPicBulletId w:val="0"/>
      <w:lvlJc w:val="left"/>
      <w:pPr>
        <w:tabs>
          <w:tab w:val="num" w:pos="720"/>
        </w:tabs>
        <w:ind w:left="720" w:hanging="360"/>
      </w:pPr>
      <w:rPr>
        <w:rFonts w:ascii="Symbol" w:hAnsi="Symbol" w:hint="default"/>
      </w:rPr>
    </w:lvl>
    <w:lvl w:ilvl="1" w:tplc="74A69BC4" w:tentative="1">
      <w:start w:val="1"/>
      <w:numFmt w:val="bullet"/>
      <w:lvlText w:val=""/>
      <w:lvlJc w:val="left"/>
      <w:pPr>
        <w:tabs>
          <w:tab w:val="num" w:pos="1440"/>
        </w:tabs>
        <w:ind w:left="1440" w:hanging="360"/>
      </w:pPr>
      <w:rPr>
        <w:rFonts w:ascii="Symbol" w:hAnsi="Symbol" w:hint="default"/>
      </w:rPr>
    </w:lvl>
    <w:lvl w:ilvl="2" w:tplc="221008B4" w:tentative="1">
      <w:start w:val="1"/>
      <w:numFmt w:val="bullet"/>
      <w:lvlText w:val=""/>
      <w:lvlJc w:val="left"/>
      <w:pPr>
        <w:tabs>
          <w:tab w:val="num" w:pos="2160"/>
        </w:tabs>
        <w:ind w:left="2160" w:hanging="360"/>
      </w:pPr>
      <w:rPr>
        <w:rFonts w:ascii="Symbol" w:hAnsi="Symbol" w:hint="default"/>
      </w:rPr>
    </w:lvl>
    <w:lvl w:ilvl="3" w:tplc="4CFA7080" w:tentative="1">
      <w:start w:val="1"/>
      <w:numFmt w:val="bullet"/>
      <w:lvlText w:val=""/>
      <w:lvlJc w:val="left"/>
      <w:pPr>
        <w:tabs>
          <w:tab w:val="num" w:pos="2880"/>
        </w:tabs>
        <w:ind w:left="2880" w:hanging="360"/>
      </w:pPr>
      <w:rPr>
        <w:rFonts w:ascii="Symbol" w:hAnsi="Symbol" w:hint="default"/>
      </w:rPr>
    </w:lvl>
    <w:lvl w:ilvl="4" w:tplc="52A0564E" w:tentative="1">
      <w:start w:val="1"/>
      <w:numFmt w:val="bullet"/>
      <w:lvlText w:val=""/>
      <w:lvlJc w:val="left"/>
      <w:pPr>
        <w:tabs>
          <w:tab w:val="num" w:pos="3600"/>
        </w:tabs>
        <w:ind w:left="3600" w:hanging="360"/>
      </w:pPr>
      <w:rPr>
        <w:rFonts w:ascii="Symbol" w:hAnsi="Symbol" w:hint="default"/>
      </w:rPr>
    </w:lvl>
    <w:lvl w:ilvl="5" w:tplc="66C4FCAA" w:tentative="1">
      <w:start w:val="1"/>
      <w:numFmt w:val="bullet"/>
      <w:lvlText w:val=""/>
      <w:lvlJc w:val="left"/>
      <w:pPr>
        <w:tabs>
          <w:tab w:val="num" w:pos="4320"/>
        </w:tabs>
        <w:ind w:left="4320" w:hanging="360"/>
      </w:pPr>
      <w:rPr>
        <w:rFonts w:ascii="Symbol" w:hAnsi="Symbol" w:hint="default"/>
      </w:rPr>
    </w:lvl>
    <w:lvl w:ilvl="6" w:tplc="BA9ED1B2" w:tentative="1">
      <w:start w:val="1"/>
      <w:numFmt w:val="bullet"/>
      <w:lvlText w:val=""/>
      <w:lvlJc w:val="left"/>
      <w:pPr>
        <w:tabs>
          <w:tab w:val="num" w:pos="5040"/>
        </w:tabs>
        <w:ind w:left="5040" w:hanging="360"/>
      </w:pPr>
      <w:rPr>
        <w:rFonts w:ascii="Symbol" w:hAnsi="Symbol" w:hint="default"/>
      </w:rPr>
    </w:lvl>
    <w:lvl w:ilvl="7" w:tplc="572CBD2A" w:tentative="1">
      <w:start w:val="1"/>
      <w:numFmt w:val="bullet"/>
      <w:lvlText w:val=""/>
      <w:lvlJc w:val="left"/>
      <w:pPr>
        <w:tabs>
          <w:tab w:val="num" w:pos="5760"/>
        </w:tabs>
        <w:ind w:left="5760" w:hanging="360"/>
      </w:pPr>
      <w:rPr>
        <w:rFonts w:ascii="Symbol" w:hAnsi="Symbol" w:hint="default"/>
      </w:rPr>
    </w:lvl>
    <w:lvl w:ilvl="8" w:tplc="956CC3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C30408"/>
    <w:multiLevelType w:val="hybridMultilevel"/>
    <w:tmpl w:val="B0A07C72"/>
    <w:lvl w:ilvl="0" w:tplc="B10CA1EE">
      <w:start w:val="1"/>
      <w:numFmt w:val="bullet"/>
      <w:lvlText w:val=""/>
      <w:lvlPicBulletId w:val="0"/>
      <w:lvlJc w:val="left"/>
      <w:pPr>
        <w:tabs>
          <w:tab w:val="num" w:pos="720"/>
        </w:tabs>
        <w:ind w:left="720" w:hanging="360"/>
      </w:pPr>
      <w:rPr>
        <w:rFonts w:ascii="Symbol" w:hAnsi="Symbol" w:hint="default"/>
      </w:rPr>
    </w:lvl>
    <w:lvl w:ilvl="1" w:tplc="B20CF7B2" w:tentative="1">
      <w:start w:val="1"/>
      <w:numFmt w:val="bullet"/>
      <w:lvlText w:val=""/>
      <w:lvlJc w:val="left"/>
      <w:pPr>
        <w:tabs>
          <w:tab w:val="num" w:pos="1440"/>
        </w:tabs>
        <w:ind w:left="1440" w:hanging="360"/>
      </w:pPr>
      <w:rPr>
        <w:rFonts w:ascii="Symbol" w:hAnsi="Symbol" w:hint="default"/>
      </w:rPr>
    </w:lvl>
    <w:lvl w:ilvl="2" w:tplc="EB0487F0" w:tentative="1">
      <w:start w:val="1"/>
      <w:numFmt w:val="bullet"/>
      <w:lvlText w:val=""/>
      <w:lvlJc w:val="left"/>
      <w:pPr>
        <w:tabs>
          <w:tab w:val="num" w:pos="2160"/>
        </w:tabs>
        <w:ind w:left="2160" w:hanging="360"/>
      </w:pPr>
      <w:rPr>
        <w:rFonts w:ascii="Symbol" w:hAnsi="Symbol" w:hint="default"/>
      </w:rPr>
    </w:lvl>
    <w:lvl w:ilvl="3" w:tplc="6ED07FE0" w:tentative="1">
      <w:start w:val="1"/>
      <w:numFmt w:val="bullet"/>
      <w:lvlText w:val=""/>
      <w:lvlJc w:val="left"/>
      <w:pPr>
        <w:tabs>
          <w:tab w:val="num" w:pos="2880"/>
        </w:tabs>
        <w:ind w:left="2880" w:hanging="360"/>
      </w:pPr>
      <w:rPr>
        <w:rFonts w:ascii="Symbol" w:hAnsi="Symbol" w:hint="default"/>
      </w:rPr>
    </w:lvl>
    <w:lvl w:ilvl="4" w:tplc="230287F0" w:tentative="1">
      <w:start w:val="1"/>
      <w:numFmt w:val="bullet"/>
      <w:lvlText w:val=""/>
      <w:lvlJc w:val="left"/>
      <w:pPr>
        <w:tabs>
          <w:tab w:val="num" w:pos="3600"/>
        </w:tabs>
        <w:ind w:left="3600" w:hanging="360"/>
      </w:pPr>
      <w:rPr>
        <w:rFonts w:ascii="Symbol" w:hAnsi="Symbol" w:hint="default"/>
      </w:rPr>
    </w:lvl>
    <w:lvl w:ilvl="5" w:tplc="891C9A18" w:tentative="1">
      <w:start w:val="1"/>
      <w:numFmt w:val="bullet"/>
      <w:lvlText w:val=""/>
      <w:lvlJc w:val="left"/>
      <w:pPr>
        <w:tabs>
          <w:tab w:val="num" w:pos="4320"/>
        </w:tabs>
        <w:ind w:left="4320" w:hanging="360"/>
      </w:pPr>
      <w:rPr>
        <w:rFonts w:ascii="Symbol" w:hAnsi="Symbol" w:hint="default"/>
      </w:rPr>
    </w:lvl>
    <w:lvl w:ilvl="6" w:tplc="0D06F2CC" w:tentative="1">
      <w:start w:val="1"/>
      <w:numFmt w:val="bullet"/>
      <w:lvlText w:val=""/>
      <w:lvlJc w:val="left"/>
      <w:pPr>
        <w:tabs>
          <w:tab w:val="num" w:pos="5040"/>
        </w:tabs>
        <w:ind w:left="5040" w:hanging="360"/>
      </w:pPr>
      <w:rPr>
        <w:rFonts w:ascii="Symbol" w:hAnsi="Symbol" w:hint="default"/>
      </w:rPr>
    </w:lvl>
    <w:lvl w:ilvl="7" w:tplc="2C3A178C" w:tentative="1">
      <w:start w:val="1"/>
      <w:numFmt w:val="bullet"/>
      <w:lvlText w:val=""/>
      <w:lvlJc w:val="left"/>
      <w:pPr>
        <w:tabs>
          <w:tab w:val="num" w:pos="5760"/>
        </w:tabs>
        <w:ind w:left="5760" w:hanging="360"/>
      </w:pPr>
      <w:rPr>
        <w:rFonts w:ascii="Symbol" w:hAnsi="Symbol" w:hint="default"/>
      </w:rPr>
    </w:lvl>
    <w:lvl w:ilvl="8" w:tplc="B93A57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8A5791C"/>
    <w:multiLevelType w:val="hybridMultilevel"/>
    <w:tmpl w:val="D1844A06"/>
    <w:lvl w:ilvl="0" w:tplc="43EAB8C0">
      <w:start w:val="1"/>
      <w:numFmt w:val="bullet"/>
      <w:lvlText w:val=""/>
      <w:lvlPicBulletId w:val="0"/>
      <w:lvlJc w:val="left"/>
      <w:pPr>
        <w:tabs>
          <w:tab w:val="num" w:pos="720"/>
        </w:tabs>
        <w:ind w:left="720" w:hanging="360"/>
      </w:pPr>
      <w:rPr>
        <w:rFonts w:ascii="Symbol" w:hAnsi="Symbol" w:hint="default"/>
      </w:rPr>
    </w:lvl>
    <w:lvl w:ilvl="1" w:tplc="3AD205A0" w:tentative="1">
      <w:start w:val="1"/>
      <w:numFmt w:val="bullet"/>
      <w:lvlText w:val=""/>
      <w:lvlJc w:val="left"/>
      <w:pPr>
        <w:tabs>
          <w:tab w:val="num" w:pos="1440"/>
        </w:tabs>
        <w:ind w:left="1440" w:hanging="360"/>
      </w:pPr>
      <w:rPr>
        <w:rFonts w:ascii="Symbol" w:hAnsi="Symbol" w:hint="default"/>
      </w:rPr>
    </w:lvl>
    <w:lvl w:ilvl="2" w:tplc="192CFA60" w:tentative="1">
      <w:start w:val="1"/>
      <w:numFmt w:val="bullet"/>
      <w:lvlText w:val=""/>
      <w:lvlJc w:val="left"/>
      <w:pPr>
        <w:tabs>
          <w:tab w:val="num" w:pos="2160"/>
        </w:tabs>
        <w:ind w:left="2160" w:hanging="360"/>
      </w:pPr>
      <w:rPr>
        <w:rFonts w:ascii="Symbol" w:hAnsi="Symbol" w:hint="default"/>
      </w:rPr>
    </w:lvl>
    <w:lvl w:ilvl="3" w:tplc="E0FA8822" w:tentative="1">
      <w:start w:val="1"/>
      <w:numFmt w:val="bullet"/>
      <w:lvlText w:val=""/>
      <w:lvlJc w:val="left"/>
      <w:pPr>
        <w:tabs>
          <w:tab w:val="num" w:pos="2880"/>
        </w:tabs>
        <w:ind w:left="2880" w:hanging="360"/>
      </w:pPr>
      <w:rPr>
        <w:rFonts w:ascii="Symbol" w:hAnsi="Symbol" w:hint="default"/>
      </w:rPr>
    </w:lvl>
    <w:lvl w:ilvl="4" w:tplc="06E83272" w:tentative="1">
      <w:start w:val="1"/>
      <w:numFmt w:val="bullet"/>
      <w:lvlText w:val=""/>
      <w:lvlJc w:val="left"/>
      <w:pPr>
        <w:tabs>
          <w:tab w:val="num" w:pos="3600"/>
        </w:tabs>
        <w:ind w:left="3600" w:hanging="360"/>
      </w:pPr>
      <w:rPr>
        <w:rFonts w:ascii="Symbol" w:hAnsi="Symbol" w:hint="default"/>
      </w:rPr>
    </w:lvl>
    <w:lvl w:ilvl="5" w:tplc="A2865622" w:tentative="1">
      <w:start w:val="1"/>
      <w:numFmt w:val="bullet"/>
      <w:lvlText w:val=""/>
      <w:lvlJc w:val="left"/>
      <w:pPr>
        <w:tabs>
          <w:tab w:val="num" w:pos="4320"/>
        </w:tabs>
        <w:ind w:left="4320" w:hanging="360"/>
      </w:pPr>
      <w:rPr>
        <w:rFonts w:ascii="Symbol" w:hAnsi="Symbol" w:hint="default"/>
      </w:rPr>
    </w:lvl>
    <w:lvl w:ilvl="6" w:tplc="EFB0C0BA" w:tentative="1">
      <w:start w:val="1"/>
      <w:numFmt w:val="bullet"/>
      <w:lvlText w:val=""/>
      <w:lvlJc w:val="left"/>
      <w:pPr>
        <w:tabs>
          <w:tab w:val="num" w:pos="5040"/>
        </w:tabs>
        <w:ind w:left="5040" w:hanging="360"/>
      </w:pPr>
      <w:rPr>
        <w:rFonts w:ascii="Symbol" w:hAnsi="Symbol" w:hint="default"/>
      </w:rPr>
    </w:lvl>
    <w:lvl w:ilvl="7" w:tplc="260C125A" w:tentative="1">
      <w:start w:val="1"/>
      <w:numFmt w:val="bullet"/>
      <w:lvlText w:val=""/>
      <w:lvlJc w:val="left"/>
      <w:pPr>
        <w:tabs>
          <w:tab w:val="num" w:pos="5760"/>
        </w:tabs>
        <w:ind w:left="5760" w:hanging="360"/>
      </w:pPr>
      <w:rPr>
        <w:rFonts w:ascii="Symbol" w:hAnsi="Symbol" w:hint="default"/>
      </w:rPr>
    </w:lvl>
    <w:lvl w:ilvl="8" w:tplc="6A1E6AB0" w:tentative="1">
      <w:start w:val="1"/>
      <w:numFmt w:val="bullet"/>
      <w:lvlText w:val=""/>
      <w:lvlJc w:val="left"/>
      <w:pPr>
        <w:tabs>
          <w:tab w:val="num" w:pos="6480"/>
        </w:tabs>
        <w:ind w:left="6480" w:hanging="360"/>
      </w:pPr>
      <w:rPr>
        <w:rFonts w:ascii="Symbol" w:hAnsi="Symbol" w:hint="default"/>
      </w:rPr>
    </w:lvl>
  </w:abstractNum>
  <w:num w:numId="1" w16cid:durableId="470749095">
    <w:abstractNumId w:val="0"/>
  </w:num>
  <w:num w:numId="2" w16cid:durableId="51271266">
    <w:abstractNumId w:val="1"/>
  </w:num>
  <w:num w:numId="3" w16cid:durableId="974681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70"/>
    <w:rsid w:val="00424670"/>
    <w:rsid w:val="00901D33"/>
    <w:rsid w:val="00BA0911"/>
    <w:rsid w:val="00D6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EE56"/>
  <w15:docId w15:val="{FBF09B52-8985-47C5-B0DC-BCF86580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A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yperlink" Target="https://www.goodspeed.org/shows/the-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speed.org/shows/the-12" TargetMode="External"/><Relationship Id="rId5" Type="http://schemas.openxmlformats.org/officeDocument/2006/relationships/footnotes" Target="footnotes.xml"/><Relationship Id="rId10" Type="http://schemas.openxmlformats.org/officeDocument/2006/relationships/hyperlink" Target="http://www.trumbullcc.org/volunte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B4ller04 grutt</cp:lastModifiedBy>
  <cp:revision>2</cp:revision>
  <dcterms:created xsi:type="dcterms:W3CDTF">2023-04-22T23:33:00Z</dcterms:created>
  <dcterms:modified xsi:type="dcterms:W3CDTF">2023-04-22T23:33:00Z</dcterms:modified>
</cp:coreProperties>
</file>