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7F68F" w14:textId="77777777" w:rsidR="006C5D43" w:rsidRDefault="000D7345">
      <w:pPr>
        <w:rPr>
          <w:b/>
          <w:i/>
        </w:rPr>
      </w:pPr>
      <w:r>
        <w:rPr>
          <w:b/>
          <w:i/>
        </w:rPr>
        <w:t>“</w:t>
      </w:r>
      <w:r w:rsidR="00B37177">
        <w:rPr>
          <w:b/>
          <w:i/>
        </w:rPr>
        <w:t>Sum</w:t>
      </w:r>
      <w:r w:rsidR="004148AE">
        <w:rPr>
          <w:b/>
          <w:i/>
        </w:rPr>
        <w:t xml:space="preserve">mertime, and the </w:t>
      </w:r>
      <w:proofErr w:type="spellStart"/>
      <w:r w:rsidR="004148AE">
        <w:rPr>
          <w:b/>
          <w:i/>
        </w:rPr>
        <w:t>Livin</w:t>
      </w:r>
      <w:proofErr w:type="spellEnd"/>
      <w:r w:rsidR="004148AE">
        <w:rPr>
          <w:b/>
          <w:i/>
        </w:rPr>
        <w:t>’ Is</w:t>
      </w:r>
      <w:proofErr w:type="gramStart"/>
      <w:r w:rsidR="004148AE">
        <w:rPr>
          <w:b/>
          <w:i/>
        </w:rPr>
        <w:t>….Healing</w:t>
      </w:r>
      <w:proofErr w:type="gramEnd"/>
      <w:r w:rsidR="004148AE">
        <w:rPr>
          <w:b/>
          <w:i/>
        </w:rPr>
        <w:t>” (but how long does it take</w:t>
      </w:r>
      <w:r w:rsidR="00B37177">
        <w:rPr>
          <w:b/>
          <w:i/>
        </w:rPr>
        <w:t>?)</w:t>
      </w:r>
    </w:p>
    <w:p w14:paraId="649AAE54" w14:textId="77777777" w:rsidR="00002A4D" w:rsidRDefault="00514FE8">
      <w:pPr>
        <w:rPr>
          <w:b/>
          <w:i/>
        </w:rPr>
      </w:pPr>
      <w:r>
        <w:rPr>
          <w:b/>
          <w:i/>
        </w:rPr>
        <w:t>Jeremiah 1:4-10; Luke 13:10-17</w:t>
      </w:r>
    </w:p>
    <w:p w14:paraId="1D1EB950" w14:textId="77777777" w:rsidR="00002A4D" w:rsidRDefault="00514FE8">
      <w:pPr>
        <w:rPr>
          <w:b/>
          <w:i/>
        </w:rPr>
      </w:pPr>
      <w:r>
        <w:rPr>
          <w:b/>
          <w:i/>
        </w:rPr>
        <w:t>August 21</w:t>
      </w:r>
      <w:r w:rsidR="00B37177">
        <w:rPr>
          <w:b/>
          <w:i/>
        </w:rPr>
        <w:t xml:space="preserve">, </w:t>
      </w:r>
      <w:r w:rsidR="00002A4D">
        <w:rPr>
          <w:b/>
          <w:i/>
        </w:rPr>
        <w:t>2022</w:t>
      </w:r>
    </w:p>
    <w:p w14:paraId="3EB80203" w14:textId="77777777" w:rsidR="00002A4D" w:rsidRDefault="00B37177">
      <w:pPr>
        <w:rPr>
          <w:b/>
          <w:i/>
        </w:rPr>
      </w:pPr>
      <w:r>
        <w:rPr>
          <w:b/>
          <w:i/>
        </w:rPr>
        <w:t>Trumbull</w:t>
      </w:r>
      <w:r w:rsidR="00002A4D">
        <w:rPr>
          <w:b/>
          <w:i/>
        </w:rPr>
        <w:t xml:space="preserve"> </w:t>
      </w:r>
      <w:r>
        <w:rPr>
          <w:b/>
          <w:i/>
        </w:rPr>
        <w:t>Congregational Church, Trumbull</w:t>
      </w:r>
      <w:r w:rsidR="00002A4D">
        <w:rPr>
          <w:b/>
          <w:i/>
        </w:rPr>
        <w:t>, CT</w:t>
      </w:r>
    </w:p>
    <w:p w14:paraId="3431FFA9" w14:textId="77777777" w:rsidR="00002A4D" w:rsidRDefault="00002A4D">
      <w:pPr>
        <w:rPr>
          <w:b/>
          <w:i/>
        </w:rPr>
      </w:pPr>
      <w:r>
        <w:rPr>
          <w:b/>
          <w:i/>
        </w:rPr>
        <w:t>Rev. Dr. Brian R. Bodt, guest preacher</w:t>
      </w:r>
    </w:p>
    <w:p w14:paraId="7D29D6AD" w14:textId="77777777" w:rsidR="00002A4D" w:rsidRPr="0051171D" w:rsidRDefault="00002A4D">
      <w:pPr>
        <w:rPr>
          <w:sz w:val="12"/>
          <w:szCs w:val="12"/>
        </w:rPr>
      </w:pPr>
    </w:p>
    <w:p w14:paraId="491D9459" w14:textId="77777777" w:rsidR="00CA45FB" w:rsidRDefault="00C27944">
      <w:pPr>
        <w:rPr>
          <w:sz w:val="32"/>
          <w:szCs w:val="32"/>
        </w:rPr>
      </w:pPr>
      <w:r>
        <w:rPr>
          <w:sz w:val="32"/>
          <w:szCs w:val="32"/>
        </w:rPr>
        <w:tab/>
      </w:r>
      <w:r w:rsidR="00CA45FB">
        <w:rPr>
          <w:sz w:val="32"/>
          <w:szCs w:val="32"/>
        </w:rPr>
        <w:t xml:space="preserve">Today </w:t>
      </w:r>
      <w:proofErr w:type="gramStart"/>
      <w:r w:rsidR="00CA45FB">
        <w:rPr>
          <w:sz w:val="32"/>
          <w:szCs w:val="32"/>
        </w:rPr>
        <w:t>is</w:t>
      </w:r>
      <w:proofErr w:type="gramEnd"/>
      <w:r w:rsidR="00CA45FB">
        <w:rPr>
          <w:sz w:val="32"/>
          <w:szCs w:val="32"/>
        </w:rPr>
        <w:t xml:space="preserve"> the second of four messages on the theme </w:t>
      </w:r>
      <w:r w:rsidR="00CA45FB">
        <w:rPr>
          <w:i/>
          <w:sz w:val="32"/>
          <w:szCs w:val="32"/>
        </w:rPr>
        <w:t xml:space="preserve">“Summertime, and the </w:t>
      </w:r>
      <w:proofErr w:type="spellStart"/>
      <w:r w:rsidR="00CA45FB">
        <w:rPr>
          <w:i/>
          <w:sz w:val="32"/>
          <w:szCs w:val="32"/>
        </w:rPr>
        <w:t>Livin</w:t>
      </w:r>
      <w:proofErr w:type="spellEnd"/>
      <w:r w:rsidR="00CA45FB">
        <w:rPr>
          <w:i/>
          <w:sz w:val="32"/>
          <w:szCs w:val="32"/>
        </w:rPr>
        <w:t>’ Is….”</w:t>
      </w:r>
      <w:r w:rsidR="00CA45FB">
        <w:rPr>
          <w:sz w:val="32"/>
          <w:szCs w:val="32"/>
        </w:rPr>
        <w:t xml:space="preserve">  While each messages “stands alone,” there are some connections between the four, so I have left copies of last week’s message in the rear of the church.</w:t>
      </w:r>
    </w:p>
    <w:p w14:paraId="0ED0EA95" w14:textId="77777777" w:rsidR="00CA45FB" w:rsidRPr="00CA45FB" w:rsidRDefault="00CA45FB">
      <w:pPr>
        <w:rPr>
          <w:sz w:val="16"/>
          <w:szCs w:val="16"/>
        </w:rPr>
      </w:pPr>
    </w:p>
    <w:p w14:paraId="7FC41E35" w14:textId="77777777" w:rsidR="00CA45FB" w:rsidRDefault="00CA45FB" w:rsidP="00CA45FB">
      <w:pPr>
        <w:ind w:firstLine="720"/>
        <w:rPr>
          <w:sz w:val="32"/>
          <w:szCs w:val="32"/>
        </w:rPr>
      </w:pPr>
      <w:r>
        <w:rPr>
          <w:sz w:val="32"/>
          <w:szCs w:val="32"/>
        </w:rPr>
        <w:t xml:space="preserve">Today’s message is </w:t>
      </w:r>
      <w:r>
        <w:rPr>
          <w:i/>
          <w:sz w:val="32"/>
          <w:szCs w:val="32"/>
        </w:rPr>
        <w:t xml:space="preserve">“Summertime, and the </w:t>
      </w:r>
      <w:proofErr w:type="spellStart"/>
      <w:r>
        <w:rPr>
          <w:i/>
          <w:sz w:val="32"/>
          <w:szCs w:val="32"/>
        </w:rPr>
        <w:t>Livin</w:t>
      </w:r>
      <w:proofErr w:type="spellEnd"/>
      <w:r>
        <w:rPr>
          <w:i/>
          <w:sz w:val="32"/>
          <w:szCs w:val="32"/>
        </w:rPr>
        <w:t xml:space="preserve">’ Is…Healing” (but how long does it take?)  </w:t>
      </w:r>
      <w:r>
        <w:rPr>
          <w:sz w:val="32"/>
          <w:szCs w:val="32"/>
        </w:rPr>
        <w:t xml:space="preserve">As noted last week, summer can be a time </w:t>
      </w:r>
      <w:r w:rsidR="00A430F2">
        <w:rPr>
          <w:sz w:val="32"/>
          <w:szCs w:val="32"/>
        </w:rPr>
        <w:t xml:space="preserve">of </w:t>
      </w:r>
      <w:r>
        <w:rPr>
          <w:sz w:val="32"/>
          <w:szCs w:val="32"/>
        </w:rPr>
        <w:t>easy living that is restorative as rhythms slow down, vacations offer a change of pace, and warmer weather both beckons us outside and forces us, by the very discomfort of heat, to go easy.</w:t>
      </w:r>
    </w:p>
    <w:p w14:paraId="21C7CD6B" w14:textId="77777777" w:rsidR="00CA45FB" w:rsidRPr="00CA45FB" w:rsidRDefault="00CA45FB" w:rsidP="00CA45FB">
      <w:pPr>
        <w:ind w:firstLine="720"/>
        <w:rPr>
          <w:sz w:val="16"/>
          <w:szCs w:val="16"/>
        </w:rPr>
      </w:pPr>
    </w:p>
    <w:p w14:paraId="09204696" w14:textId="77777777" w:rsidR="00726DEF" w:rsidRDefault="00CA45FB" w:rsidP="00CA45FB">
      <w:pPr>
        <w:ind w:firstLine="720"/>
        <w:rPr>
          <w:sz w:val="32"/>
          <w:szCs w:val="32"/>
        </w:rPr>
      </w:pPr>
      <w:r>
        <w:rPr>
          <w:sz w:val="32"/>
          <w:szCs w:val="32"/>
        </w:rPr>
        <w:t>All of this can</w:t>
      </w:r>
      <w:r w:rsidR="00A430F2">
        <w:rPr>
          <w:sz w:val="32"/>
          <w:szCs w:val="32"/>
        </w:rPr>
        <w:t xml:space="preserve"> be healing.  Life </w:t>
      </w:r>
      <w:r>
        <w:rPr>
          <w:sz w:val="32"/>
          <w:szCs w:val="32"/>
        </w:rPr>
        <w:t>can be hard.</w:t>
      </w:r>
      <w:r w:rsidR="00726DEF">
        <w:rPr>
          <w:sz w:val="32"/>
          <w:szCs w:val="32"/>
        </w:rPr>
        <w:t xml:space="preserve">  The relentless pressure to produce and achieve </w:t>
      </w:r>
      <w:r w:rsidR="00A430F2">
        <w:rPr>
          <w:sz w:val="32"/>
          <w:szCs w:val="32"/>
        </w:rPr>
        <w:t xml:space="preserve">is woven into American culture and </w:t>
      </w:r>
      <w:r w:rsidR="00726DEF">
        <w:rPr>
          <w:sz w:val="32"/>
          <w:szCs w:val="32"/>
        </w:rPr>
        <w:t>influenced by the theology of the earliest New England colonists.  Being convinced they were “chosen” by God to create a New Israel on these shores, and believing they were predestined for accomplishing this lofty vision, the early colonists looked for confirmation of their status as God’s elect.  One understanding of such election, even today, is prosperity.  If one has acquired wealth, one must be blessed of God, right?  Therefore, if one is uncertain about one’s ultimate destiny before God, work hard and the resulting success will certainly remove any doubt, at least in the eyes of others if not in one’s heart of hearts.  And so was born the Protestant work ethic.</w:t>
      </w:r>
    </w:p>
    <w:p w14:paraId="36408B43" w14:textId="77777777" w:rsidR="00726DEF" w:rsidRPr="0041094E" w:rsidRDefault="00726DEF" w:rsidP="00CA45FB">
      <w:pPr>
        <w:ind w:firstLine="720"/>
        <w:rPr>
          <w:sz w:val="16"/>
          <w:szCs w:val="16"/>
        </w:rPr>
      </w:pPr>
    </w:p>
    <w:p w14:paraId="652B479A" w14:textId="77777777" w:rsidR="00726DEF" w:rsidRDefault="00726DEF" w:rsidP="00CA45FB">
      <w:pPr>
        <w:ind w:firstLine="720"/>
        <w:rPr>
          <w:sz w:val="32"/>
          <w:szCs w:val="32"/>
        </w:rPr>
      </w:pPr>
      <w:r>
        <w:rPr>
          <w:sz w:val="32"/>
          <w:szCs w:val="32"/>
        </w:rPr>
        <w:t>But as Billy Joel sang so eloquently years ago</w:t>
      </w:r>
      <w:r w:rsidR="00C10783">
        <w:rPr>
          <w:sz w:val="32"/>
          <w:szCs w:val="32"/>
        </w:rPr>
        <w:t>:</w:t>
      </w:r>
    </w:p>
    <w:p w14:paraId="4866DCF9" w14:textId="77777777" w:rsidR="00C10783" w:rsidRPr="0041094E" w:rsidRDefault="00C10783" w:rsidP="00CA45FB">
      <w:pPr>
        <w:ind w:firstLine="720"/>
        <w:rPr>
          <w:sz w:val="16"/>
          <w:szCs w:val="16"/>
        </w:rPr>
      </w:pPr>
    </w:p>
    <w:p w14:paraId="2D382A3A" w14:textId="77777777" w:rsidR="00C10783" w:rsidRPr="00C10783" w:rsidRDefault="00C10783" w:rsidP="00C10783">
      <w:pPr>
        <w:rPr>
          <w:rFonts w:eastAsia="Times New Roman" w:cs="Arial"/>
          <w:color w:val="202124"/>
          <w:sz w:val="32"/>
          <w:szCs w:val="32"/>
        </w:rPr>
      </w:pPr>
      <w:r w:rsidRPr="00C10783">
        <w:rPr>
          <w:rFonts w:eastAsia="Times New Roman" w:cs="Arial"/>
          <w:color w:val="202124"/>
          <w:sz w:val="32"/>
          <w:szCs w:val="32"/>
        </w:rPr>
        <w:t>Serge</w:t>
      </w:r>
      <w:r>
        <w:rPr>
          <w:rFonts w:eastAsia="Times New Roman" w:cs="Arial"/>
          <w:color w:val="202124"/>
          <w:sz w:val="32"/>
          <w:szCs w:val="32"/>
        </w:rPr>
        <w:t xml:space="preserve">ant O'Leary is </w:t>
      </w:r>
      <w:proofErr w:type="spellStart"/>
      <w:r>
        <w:rPr>
          <w:rFonts w:eastAsia="Times New Roman" w:cs="Arial"/>
          <w:color w:val="202124"/>
          <w:sz w:val="32"/>
          <w:szCs w:val="32"/>
        </w:rPr>
        <w:t>walkin</w:t>
      </w:r>
      <w:proofErr w:type="spellEnd"/>
      <w:r>
        <w:rPr>
          <w:rFonts w:eastAsia="Times New Roman" w:cs="Arial"/>
          <w:color w:val="202124"/>
          <w:sz w:val="32"/>
          <w:szCs w:val="32"/>
        </w:rPr>
        <w:t xml:space="preserve">' the beat, </w:t>
      </w:r>
      <w:r w:rsidRPr="00C10783">
        <w:rPr>
          <w:rFonts w:eastAsia="Times New Roman" w:cs="Arial"/>
          <w:color w:val="202124"/>
          <w:sz w:val="32"/>
          <w:szCs w:val="32"/>
        </w:rPr>
        <w:t>At night he becomes a bartender</w:t>
      </w:r>
      <w:r w:rsidRPr="00C10783">
        <w:rPr>
          <w:rFonts w:eastAsia="Times New Roman" w:cs="Arial"/>
          <w:color w:val="202124"/>
          <w:sz w:val="32"/>
          <w:szCs w:val="32"/>
        </w:rPr>
        <w:br/>
        <w:t>He wo</w:t>
      </w:r>
      <w:r>
        <w:rPr>
          <w:rFonts w:eastAsia="Times New Roman" w:cs="Arial"/>
          <w:color w:val="202124"/>
          <w:sz w:val="32"/>
          <w:szCs w:val="32"/>
        </w:rPr>
        <w:t xml:space="preserve">rks at Mister </w:t>
      </w:r>
      <w:proofErr w:type="spellStart"/>
      <w:r>
        <w:rPr>
          <w:rFonts w:eastAsia="Times New Roman" w:cs="Arial"/>
          <w:color w:val="202124"/>
          <w:sz w:val="32"/>
          <w:szCs w:val="32"/>
        </w:rPr>
        <w:t>Cacciatore's</w:t>
      </w:r>
      <w:proofErr w:type="spellEnd"/>
      <w:r>
        <w:rPr>
          <w:rFonts w:eastAsia="Times New Roman" w:cs="Arial"/>
          <w:color w:val="202124"/>
          <w:sz w:val="32"/>
          <w:szCs w:val="32"/>
        </w:rPr>
        <w:t xml:space="preserve"> down o</w:t>
      </w:r>
      <w:r w:rsidRPr="00C10783">
        <w:rPr>
          <w:rFonts w:eastAsia="Times New Roman" w:cs="Arial"/>
          <w:color w:val="202124"/>
          <w:sz w:val="32"/>
          <w:szCs w:val="32"/>
        </w:rPr>
        <w:t>n Sullivan Street</w:t>
      </w:r>
      <w:r w:rsidRPr="00C10783">
        <w:rPr>
          <w:rFonts w:eastAsia="Times New Roman" w:cs="Arial"/>
          <w:color w:val="202124"/>
          <w:sz w:val="32"/>
          <w:szCs w:val="32"/>
        </w:rPr>
        <w:br/>
        <w:t>Across from the medical center</w:t>
      </w:r>
      <w:r w:rsidRPr="00C10783">
        <w:rPr>
          <w:rFonts w:eastAsia="Times New Roman" w:cs="Arial"/>
          <w:color w:val="202124"/>
          <w:sz w:val="32"/>
          <w:szCs w:val="32"/>
        </w:rPr>
        <w:br/>
        <w:t xml:space="preserve">He's </w:t>
      </w:r>
      <w:proofErr w:type="spellStart"/>
      <w:r w:rsidRPr="00C10783">
        <w:rPr>
          <w:rFonts w:eastAsia="Times New Roman" w:cs="Arial"/>
          <w:color w:val="202124"/>
          <w:sz w:val="32"/>
          <w:szCs w:val="32"/>
        </w:rPr>
        <w:t>tradin</w:t>
      </w:r>
      <w:proofErr w:type="spellEnd"/>
      <w:r w:rsidRPr="00C10783">
        <w:rPr>
          <w:rFonts w:eastAsia="Times New Roman" w:cs="Arial"/>
          <w:color w:val="202124"/>
          <w:sz w:val="32"/>
          <w:szCs w:val="32"/>
        </w:rPr>
        <w:t>' in his Chevy for a Ca</w:t>
      </w:r>
      <w:r>
        <w:rPr>
          <w:rFonts w:eastAsia="Times New Roman" w:cs="Arial"/>
          <w:color w:val="202124"/>
          <w:sz w:val="32"/>
          <w:szCs w:val="32"/>
        </w:rPr>
        <w:t xml:space="preserve">dillac, </w:t>
      </w:r>
      <w:r w:rsidRPr="00C10783">
        <w:rPr>
          <w:rFonts w:eastAsia="Times New Roman" w:cs="Arial"/>
          <w:color w:val="202124"/>
          <w:sz w:val="32"/>
          <w:szCs w:val="32"/>
        </w:rPr>
        <w:t xml:space="preserve">You </w:t>
      </w:r>
      <w:proofErr w:type="spellStart"/>
      <w:r w:rsidRPr="00C10783">
        <w:rPr>
          <w:rFonts w:eastAsia="Times New Roman" w:cs="Arial"/>
          <w:color w:val="202124"/>
          <w:sz w:val="32"/>
          <w:szCs w:val="32"/>
        </w:rPr>
        <w:t>oughta</w:t>
      </w:r>
      <w:proofErr w:type="spellEnd"/>
      <w:r w:rsidRPr="00C10783">
        <w:rPr>
          <w:rFonts w:eastAsia="Times New Roman" w:cs="Arial"/>
          <w:color w:val="202124"/>
          <w:sz w:val="32"/>
          <w:szCs w:val="32"/>
        </w:rPr>
        <w:t xml:space="preserve"> kn</w:t>
      </w:r>
      <w:r>
        <w:rPr>
          <w:rFonts w:eastAsia="Times New Roman" w:cs="Arial"/>
          <w:color w:val="202124"/>
          <w:sz w:val="32"/>
          <w:szCs w:val="32"/>
        </w:rPr>
        <w:t>ow by now</w:t>
      </w:r>
      <w:r>
        <w:rPr>
          <w:rFonts w:eastAsia="Times New Roman" w:cs="Arial"/>
          <w:color w:val="202124"/>
          <w:sz w:val="32"/>
          <w:szCs w:val="32"/>
        </w:rPr>
        <w:br/>
        <w:t>And if he can't drive w</w:t>
      </w:r>
      <w:r w:rsidR="0041094E">
        <w:rPr>
          <w:rFonts w:eastAsia="Times New Roman" w:cs="Arial"/>
          <w:color w:val="202124"/>
          <w:sz w:val="32"/>
          <w:szCs w:val="32"/>
        </w:rPr>
        <w:t>ith a broken back a</w:t>
      </w:r>
      <w:r w:rsidRPr="00C10783">
        <w:rPr>
          <w:rFonts w:eastAsia="Times New Roman" w:cs="Arial"/>
          <w:color w:val="202124"/>
          <w:sz w:val="32"/>
          <w:szCs w:val="32"/>
        </w:rPr>
        <w:t>t least he can polish the fenders</w:t>
      </w:r>
    </w:p>
    <w:p w14:paraId="5EB8D0E1" w14:textId="77777777" w:rsidR="00C10783" w:rsidRDefault="0041094E" w:rsidP="00C10783">
      <w:pPr>
        <w:rPr>
          <w:rFonts w:eastAsia="Times New Roman" w:cs="Arial"/>
          <w:color w:val="202124"/>
          <w:sz w:val="32"/>
          <w:szCs w:val="32"/>
        </w:rPr>
      </w:pPr>
      <w:r>
        <w:rPr>
          <w:rFonts w:eastAsia="Times New Roman" w:cs="Arial"/>
          <w:color w:val="202124"/>
          <w:sz w:val="32"/>
          <w:szCs w:val="32"/>
        </w:rPr>
        <w:t xml:space="preserve">It seems such a waste of time, </w:t>
      </w:r>
      <w:proofErr w:type="gramStart"/>
      <w:r w:rsidR="00C10783" w:rsidRPr="00C10783">
        <w:rPr>
          <w:rFonts w:eastAsia="Times New Roman" w:cs="Arial"/>
          <w:color w:val="202124"/>
          <w:sz w:val="32"/>
          <w:szCs w:val="32"/>
        </w:rPr>
        <w:t>If</w:t>
      </w:r>
      <w:proofErr w:type="gramEnd"/>
      <w:r w:rsidR="00C10783" w:rsidRPr="00C10783">
        <w:rPr>
          <w:rFonts w:eastAsia="Times New Roman" w:cs="Arial"/>
          <w:color w:val="202124"/>
          <w:sz w:val="32"/>
          <w:szCs w:val="32"/>
        </w:rPr>
        <w:t xml:space="preserve"> that's what it's all</w:t>
      </w:r>
      <w:r>
        <w:rPr>
          <w:rFonts w:eastAsia="Times New Roman" w:cs="Arial"/>
          <w:color w:val="202124"/>
          <w:sz w:val="32"/>
          <w:szCs w:val="32"/>
        </w:rPr>
        <w:t xml:space="preserve"> about</w:t>
      </w:r>
      <w:r>
        <w:rPr>
          <w:rFonts w:eastAsia="Times New Roman" w:cs="Arial"/>
          <w:color w:val="202124"/>
          <w:sz w:val="32"/>
          <w:szCs w:val="32"/>
        </w:rPr>
        <w:br/>
        <w:t xml:space="preserve">Mama if that's </w:t>
      </w:r>
      <w:proofErr w:type="spellStart"/>
      <w:r>
        <w:rPr>
          <w:rFonts w:eastAsia="Times New Roman" w:cs="Arial"/>
          <w:color w:val="202124"/>
          <w:sz w:val="32"/>
          <w:szCs w:val="32"/>
        </w:rPr>
        <w:t>movin</w:t>
      </w:r>
      <w:proofErr w:type="spellEnd"/>
      <w:r>
        <w:rPr>
          <w:rFonts w:eastAsia="Times New Roman" w:cs="Arial"/>
          <w:color w:val="202124"/>
          <w:sz w:val="32"/>
          <w:szCs w:val="32"/>
        </w:rPr>
        <w:t xml:space="preserve">' up, </w:t>
      </w:r>
      <w:r w:rsidR="00C10783" w:rsidRPr="00C10783">
        <w:rPr>
          <w:rFonts w:eastAsia="Times New Roman" w:cs="Arial"/>
          <w:color w:val="202124"/>
          <w:sz w:val="32"/>
          <w:szCs w:val="32"/>
        </w:rPr>
        <w:t xml:space="preserve">Then I'm </w:t>
      </w:r>
      <w:proofErr w:type="spellStart"/>
      <w:r w:rsidR="00C10783" w:rsidRPr="00C10783">
        <w:rPr>
          <w:rFonts w:eastAsia="Times New Roman" w:cs="Arial"/>
          <w:color w:val="202124"/>
          <w:sz w:val="32"/>
          <w:szCs w:val="32"/>
        </w:rPr>
        <w:t>movin</w:t>
      </w:r>
      <w:proofErr w:type="spellEnd"/>
      <w:r w:rsidR="00C10783" w:rsidRPr="00C10783">
        <w:rPr>
          <w:rFonts w:eastAsia="Times New Roman" w:cs="Arial"/>
          <w:color w:val="202124"/>
          <w:sz w:val="32"/>
          <w:szCs w:val="32"/>
        </w:rPr>
        <w:t>' out</w:t>
      </w:r>
      <w:r w:rsidR="009E40A4">
        <w:rPr>
          <w:rFonts w:eastAsia="Times New Roman" w:cs="Arial"/>
          <w:color w:val="202124"/>
          <w:sz w:val="32"/>
          <w:szCs w:val="32"/>
        </w:rPr>
        <w:t>.</w:t>
      </w:r>
    </w:p>
    <w:p w14:paraId="73323176" w14:textId="77777777" w:rsidR="009E40A4" w:rsidRPr="009E40A4" w:rsidRDefault="009E40A4" w:rsidP="00C10783">
      <w:pPr>
        <w:rPr>
          <w:rFonts w:eastAsia="Times New Roman" w:cs="Arial"/>
          <w:color w:val="202124"/>
          <w:sz w:val="16"/>
          <w:szCs w:val="16"/>
        </w:rPr>
      </w:pPr>
    </w:p>
    <w:p w14:paraId="67A06105" w14:textId="77777777" w:rsidR="009E40A4" w:rsidRPr="00C10783" w:rsidRDefault="009E40A4" w:rsidP="00C10783">
      <w:pPr>
        <w:rPr>
          <w:rFonts w:eastAsia="Times New Roman" w:cs="Arial"/>
          <w:color w:val="202124"/>
          <w:sz w:val="32"/>
          <w:szCs w:val="32"/>
        </w:rPr>
      </w:pPr>
      <w:r>
        <w:rPr>
          <w:rFonts w:eastAsia="Times New Roman" w:cs="Arial"/>
          <w:color w:val="202124"/>
          <w:sz w:val="32"/>
          <w:szCs w:val="32"/>
        </w:rPr>
        <w:tab/>
        <w:t>So our hard work can be derailed: by stress, by destroyed relationships, or even by a sudden reversal of our health.</w:t>
      </w:r>
    </w:p>
    <w:p w14:paraId="0EB6DF0D" w14:textId="77777777" w:rsidR="00760660" w:rsidRDefault="009E40A4" w:rsidP="009E40A4">
      <w:pPr>
        <w:ind w:firstLine="720"/>
        <w:rPr>
          <w:i/>
          <w:sz w:val="32"/>
          <w:szCs w:val="32"/>
        </w:rPr>
      </w:pPr>
      <w:r>
        <w:rPr>
          <w:sz w:val="32"/>
          <w:szCs w:val="32"/>
        </w:rPr>
        <w:lastRenderedPageBreak/>
        <w:t>Which brings us to today’s Gospel.  A</w:t>
      </w:r>
      <w:r w:rsidR="00E403FD">
        <w:rPr>
          <w:sz w:val="32"/>
          <w:szCs w:val="32"/>
        </w:rPr>
        <w:t>nyone who has lost their health, whether by a broken back or any other injury</w:t>
      </w:r>
      <w:r>
        <w:rPr>
          <w:sz w:val="32"/>
          <w:szCs w:val="32"/>
        </w:rPr>
        <w:t xml:space="preserve"> or malady</w:t>
      </w:r>
      <w:r w:rsidR="00E403FD">
        <w:rPr>
          <w:sz w:val="32"/>
          <w:szCs w:val="32"/>
        </w:rPr>
        <w:t xml:space="preserve">, will empathize with the woman in today’s Gospel reading.  Faith’s imagination can take us there, in the synagogue, where Jesus is teaching.  As would have been the custom of the time, Jesus was seated while teaching when a woman appears, a woman who has suffered for eighteen years, bent over, unable to stand up straight.  Now, mark me: the appearance of this woman was not in the lesson plan!  But Jesus is not fazed.  Look what he does.  First, he </w:t>
      </w:r>
      <w:r w:rsidR="00E403FD" w:rsidRPr="00E403FD">
        <w:rPr>
          <w:sz w:val="32"/>
          <w:szCs w:val="32"/>
          <w:u w:val="single"/>
        </w:rPr>
        <w:t>sees</w:t>
      </w:r>
      <w:r w:rsidR="00E403FD">
        <w:rPr>
          <w:sz w:val="32"/>
          <w:szCs w:val="32"/>
        </w:rPr>
        <w:t xml:space="preserve"> her.  People who are infirmed – the text uses the word “crippled” – often speak of feeling invisible.  But Jesus s</w:t>
      </w:r>
      <w:r w:rsidR="00760660">
        <w:rPr>
          <w:sz w:val="32"/>
          <w:szCs w:val="32"/>
        </w:rPr>
        <w:t xml:space="preserve">ees her.  Second, he </w:t>
      </w:r>
      <w:r w:rsidR="00760660" w:rsidRPr="00760660">
        <w:rPr>
          <w:sz w:val="32"/>
          <w:szCs w:val="32"/>
          <w:u w:val="single"/>
        </w:rPr>
        <w:t>honor</w:t>
      </w:r>
      <w:r w:rsidR="00E403FD" w:rsidRPr="00760660">
        <w:rPr>
          <w:sz w:val="32"/>
          <w:szCs w:val="32"/>
          <w:u w:val="single"/>
        </w:rPr>
        <w:t>s</w:t>
      </w:r>
      <w:r w:rsidR="00E403FD">
        <w:rPr>
          <w:sz w:val="32"/>
          <w:szCs w:val="32"/>
        </w:rPr>
        <w:t xml:space="preserve"> her.</w:t>
      </w:r>
      <w:r w:rsidR="00760660">
        <w:rPr>
          <w:sz w:val="32"/>
          <w:szCs w:val="32"/>
        </w:rPr>
        <w:t xml:space="preserve">  He calls her over and addresses her as “woman.”  In this way, the use of language has significantly changed in 2,000 years.  In our time, for me to say “woman” would likely be perceived as a sign of disrespect, however respectfully I might have meant it.  But in the first century, it was a sign of respect.  Third, he </w:t>
      </w:r>
      <w:r w:rsidR="00760660" w:rsidRPr="00760660">
        <w:rPr>
          <w:sz w:val="32"/>
          <w:szCs w:val="32"/>
          <w:u w:val="single"/>
        </w:rPr>
        <w:t>proclaims her free</w:t>
      </w:r>
      <w:r w:rsidR="00760660">
        <w:rPr>
          <w:sz w:val="32"/>
          <w:szCs w:val="32"/>
        </w:rPr>
        <w:t xml:space="preserve">.  Eugene Peterson paraphrases it simply: </w:t>
      </w:r>
      <w:r w:rsidR="00760660">
        <w:rPr>
          <w:i/>
          <w:sz w:val="32"/>
          <w:szCs w:val="32"/>
        </w:rPr>
        <w:t xml:space="preserve">“Woman, you’re free!”  </w:t>
      </w:r>
    </w:p>
    <w:p w14:paraId="1897AE39" w14:textId="77777777" w:rsidR="00760660" w:rsidRPr="009E40A4" w:rsidRDefault="00760660" w:rsidP="00CA45FB">
      <w:pPr>
        <w:ind w:firstLine="720"/>
        <w:rPr>
          <w:i/>
          <w:sz w:val="16"/>
          <w:szCs w:val="16"/>
        </w:rPr>
      </w:pPr>
    </w:p>
    <w:p w14:paraId="0E03728A" w14:textId="77777777" w:rsidR="00760660" w:rsidRPr="009E40A4" w:rsidRDefault="00760660" w:rsidP="00CA45FB">
      <w:pPr>
        <w:ind w:firstLine="720"/>
        <w:rPr>
          <w:sz w:val="32"/>
          <w:szCs w:val="32"/>
        </w:rPr>
      </w:pPr>
      <w:r>
        <w:rPr>
          <w:sz w:val="32"/>
          <w:szCs w:val="32"/>
        </w:rPr>
        <w:t xml:space="preserve">Finally, Jesus </w:t>
      </w:r>
      <w:r w:rsidRPr="00760660">
        <w:rPr>
          <w:sz w:val="32"/>
          <w:szCs w:val="32"/>
          <w:u w:val="single"/>
        </w:rPr>
        <w:t>touches</w:t>
      </w:r>
      <w:r>
        <w:rPr>
          <w:sz w:val="32"/>
          <w:szCs w:val="32"/>
        </w:rPr>
        <w:t xml:space="preserve"> her.  For some of us, touch is the final frontier, the final place where we hesitate.  This is not without good reason.  Touch can be unwelcome, uninvited, misconstrued.  It should certainly only and always be with the consent of the one being touched.  Clearly in this story</w:t>
      </w:r>
      <w:r w:rsidR="009E40A4">
        <w:rPr>
          <w:sz w:val="32"/>
          <w:szCs w:val="32"/>
        </w:rPr>
        <w:t xml:space="preserve">, it was welcome.  After Jesus laid hands on the woman, </w:t>
      </w:r>
      <w:r w:rsidR="009E40A4" w:rsidRPr="009E40A4">
        <w:rPr>
          <w:i/>
          <w:sz w:val="32"/>
          <w:szCs w:val="32"/>
        </w:rPr>
        <w:t>“immediately she stood up straight and began praising God.”</w:t>
      </w:r>
      <w:r w:rsidR="009E40A4">
        <w:rPr>
          <w:sz w:val="32"/>
          <w:szCs w:val="32"/>
        </w:rPr>
        <w:t xml:space="preserve">  Why not?  Wouldn’t you, after 18 years of debilitating illness?</w:t>
      </w:r>
    </w:p>
    <w:p w14:paraId="354DC398" w14:textId="77777777" w:rsidR="00760660" w:rsidRPr="003D2B22" w:rsidRDefault="00760660" w:rsidP="00CA45FB">
      <w:pPr>
        <w:ind w:firstLine="720"/>
        <w:rPr>
          <w:sz w:val="16"/>
          <w:szCs w:val="16"/>
        </w:rPr>
      </w:pPr>
    </w:p>
    <w:p w14:paraId="03555F30" w14:textId="77777777" w:rsidR="00C27944" w:rsidRDefault="009E40A4" w:rsidP="00C27944">
      <w:pPr>
        <w:ind w:firstLine="720"/>
        <w:rPr>
          <w:sz w:val="32"/>
          <w:szCs w:val="32"/>
        </w:rPr>
      </w:pPr>
      <w:r>
        <w:rPr>
          <w:sz w:val="32"/>
          <w:szCs w:val="32"/>
        </w:rPr>
        <w:t>Now if we’re writing a script, that might be where we</w:t>
      </w:r>
      <w:r w:rsidR="003D2B22">
        <w:rPr>
          <w:sz w:val="32"/>
          <w:szCs w:val="32"/>
        </w:rPr>
        <w:t>’d</w:t>
      </w:r>
      <w:r>
        <w:rPr>
          <w:sz w:val="32"/>
          <w:szCs w:val="32"/>
        </w:rPr>
        <w:t xml:space="preserve"> stop.  We like it when the good guys win!  Person in need meets Savior and doesn’t even have to ask for help.  Bam!  Healing done.</w:t>
      </w:r>
    </w:p>
    <w:p w14:paraId="7D31540E" w14:textId="77777777" w:rsidR="009E40A4" w:rsidRPr="003D2B22" w:rsidRDefault="009E40A4" w:rsidP="00C27944">
      <w:pPr>
        <w:ind w:firstLine="720"/>
        <w:rPr>
          <w:sz w:val="16"/>
          <w:szCs w:val="16"/>
        </w:rPr>
      </w:pPr>
    </w:p>
    <w:p w14:paraId="68728FF4" w14:textId="77777777" w:rsidR="009E40A4" w:rsidRPr="003D2B22" w:rsidRDefault="009E40A4" w:rsidP="00C27944">
      <w:pPr>
        <w:ind w:firstLine="720"/>
        <w:rPr>
          <w:i/>
          <w:sz w:val="16"/>
          <w:szCs w:val="16"/>
        </w:rPr>
      </w:pPr>
      <w:r>
        <w:rPr>
          <w:sz w:val="32"/>
          <w:szCs w:val="32"/>
        </w:rPr>
        <w:t xml:space="preserve">Ah, but there’s a wrinkle.  It seems the leader of the church didn’t like it.  Why?  We don’t really know.  Oh, we know what he says all right: </w:t>
      </w:r>
      <w:r w:rsidR="003D2B22">
        <w:rPr>
          <w:sz w:val="32"/>
          <w:szCs w:val="32"/>
        </w:rPr>
        <w:t xml:space="preserve">there are six days when work can be done.  Come on one of those, but not on the Sabbath.  The religious leader’s unspoken question is “What kind of religion are you practicing, Jesus, that ignores the Fourth Commandment to </w:t>
      </w:r>
      <w:r w:rsidR="003D2B22">
        <w:rPr>
          <w:i/>
          <w:sz w:val="32"/>
          <w:szCs w:val="32"/>
        </w:rPr>
        <w:t>“Remember the Sabbath Day and keep it holy?”</w:t>
      </w:r>
    </w:p>
    <w:p w14:paraId="0E095F95" w14:textId="77777777" w:rsidR="003D2B22" w:rsidRPr="003D2B22" w:rsidRDefault="003D2B22" w:rsidP="00C27944">
      <w:pPr>
        <w:ind w:firstLine="720"/>
        <w:rPr>
          <w:sz w:val="16"/>
          <w:szCs w:val="16"/>
        </w:rPr>
      </w:pPr>
    </w:p>
    <w:p w14:paraId="18A485BD" w14:textId="77777777" w:rsidR="003D2B22" w:rsidRDefault="003D2B22" w:rsidP="00C27944">
      <w:pPr>
        <w:ind w:firstLine="720"/>
        <w:rPr>
          <w:sz w:val="32"/>
          <w:szCs w:val="32"/>
        </w:rPr>
      </w:pPr>
      <w:r>
        <w:rPr>
          <w:sz w:val="32"/>
          <w:szCs w:val="32"/>
        </w:rPr>
        <w:t>But why?  Why so rigid?  Why so rigid when, as Jesus points out, every Sabbath those same religious leaders untie their livestock and water it.  How much more important is a daughter of Abraham than beasts of the field?  Why would the leader not rejoice in such a miraculous healing?</w:t>
      </w:r>
    </w:p>
    <w:p w14:paraId="7AAB5662" w14:textId="77777777" w:rsidR="00710902" w:rsidRDefault="00677B57" w:rsidP="00677B57">
      <w:pPr>
        <w:ind w:firstLine="720"/>
        <w:rPr>
          <w:sz w:val="32"/>
          <w:szCs w:val="32"/>
        </w:rPr>
      </w:pPr>
      <w:r>
        <w:rPr>
          <w:sz w:val="32"/>
          <w:szCs w:val="32"/>
        </w:rPr>
        <w:lastRenderedPageBreak/>
        <w:t xml:space="preserve">While we cannot know with certainty the objections of a religious leader 2,000 years ago, we can know with certainty some of the legalistic challenges to healing in our own day.  Nearly 60 years ago Bayard Rustin was the </w:t>
      </w:r>
      <w:r>
        <w:rPr>
          <w:i/>
          <w:sz w:val="32"/>
          <w:szCs w:val="32"/>
        </w:rPr>
        <w:t xml:space="preserve">de facto </w:t>
      </w:r>
      <w:r>
        <w:rPr>
          <w:sz w:val="32"/>
          <w:szCs w:val="32"/>
        </w:rPr>
        <w:t xml:space="preserve">organizer of the </w:t>
      </w:r>
      <w:r w:rsidR="00710902">
        <w:rPr>
          <w:sz w:val="32"/>
          <w:szCs w:val="32"/>
        </w:rPr>
        <w:t xml:space="preserve">August 24, </w:t>
      </w:r>
      <w:r>
        <w:rPr>
          <w:sz w:val="32"/>
          <w:szCs w:val="32"/>
        </w:rPr>
        <w:t xml:space="preserve">1963 March on Washington.  Yes, </w:t>
      </w:r>
      <w:r w:rsidRPr="00710902">
        <w:rPr>
          <w:sz w:val="32"/>
          <w:szCs w:val="32"/>
          <w:u w:val="single"/>
        </w:rPr>
        <w:t xml:space="preserve">that </w:t>
      </w:r>
      <w:r>
        <w:rPr>
          <w:sz w:val="32"/>
          <w:szCs w:val="32"/>
        </w:rPr>
        <w:t>March on Washington, the</w:t>
      </w:r>
      <w:r w:rsidR="00710902">
        <w:rPr>
          <w:sz w:val="32"/>
          <w:szCs w:val="32"/>
        </w:rPr>
        <w:t xml:space="preserve"> </w:t>
      </w:r>
      <w:r w:rsidR="00710902">
        <w:rPr>
          <w:i/>
          <w:sz w:val="32"/>
          <w:szCs w:val="32"/>
        </w:rPr>
        <w:t xml:space="preserve">“I Have a Dream” </w:t>
      </w:r>
      <w:r w:rsidR="00710902">
        <w:rPr>
          <w:sz w:val="32"/>
          <w:szCs w:val="32"/>
        </w:rPr>
        <w:t>speech March on Washington.  Fifty years later, Bayard Rustin was a recipient of the 2013 Presidential Medal of Freedom, one of the two highest civilian honors the government can bestow (the Congressional Gold Medal is the other).</w:t>
      </w:r>
    </w:p>
    <w:p w14:paraId="1A1DECAF" w14:textId="77777777" w:rsidR="00710902" w:rsidRPr="00710902" w:rsidRDefault="00710902" w:rsidP="00677B57">
      <w:pPr>
        <w:ind w:firstLine="720"/>
        <w:rPr>
          <w:sz w:val="16"/>
          <w:szCs w:val="16"/>
        </w:rPr>
      </w:pPr>
    </w:p>
    <w:p w14:paraId="090DAB74" w14:textId="77777777" w:rsidR="00353C59" w:rsidRDefault="00710902" w:rsidP="00677B57">
      <w:pPr>
        <w:ind w:firstLine="720"/>
        <w:rPr>
          <w:sz w:val="32"/>
          <w:szCs w:val="32"/>
        </w:rPr>
      </w:pPr>
      <w:r>
        <w:rPr>
          <w:sz w:val="32"/>
          <w:szCs w:val="32"/>
        </w:rPr>
        <w:t xml:space="preserve">But in 1963 there was a problem.  Bayard Rustin was a gay man at a time when it was illegal in a number of states to act on such orientation.  His presence caused some controversy within the leadership of the civil rights movement, but the Rev. Dr. Martin Luther King, Jr. stood by him.  Bayard Rustin willingly accepted a position “behind the scenes,” although he ended up on the cover of </w:t>
      </w:r>
      <w:r>
        <w:rPr>
          <w:i/>
          <w:sz w:val="32"/>
          <w:szCs w:val="32"/>
        </w:rPr>
        <w:t xml:space="preserve">“Time” </w:t>
      </w:r>
      <w:r>
        <w:rPr>
          <w:sz w:val="32"/>
          <w:szCs w:val="32"/>
        </w:rPr>
        <w:t>magazine in September, 1963.</w:t>
      </w:r>
    </w:p>
    <w:p w14:paraId="6C772541" w14:textId="77777777" w:rsidR="00353C59" w:rsidRPr="005E23E4" w:rsidRDefault="00353C59" w:rsidP="00677B57">
      <w:pPr>
        <w:ind w:firstLine="720"/>
        <w:rPr>
          <w:sz w:val="16"/>
          <w:szCs w:val="16"/>
        </w:rPr>
      </w:pPr>
    </w:p>
    <w:p w14:paraId="31DD1D95" w14:textId="77777777" w:rsidR="005E23E4" w:rsidRDefault="00353C59" w:rsidP="00677B57">
      <w:pPr>
        <w:ind w:firstLine="720"/>
        <w:rPr>
          <w:sz w:val="32"/>
          <w:szCs w:val="32"/>
        </w:rPr>
      </w:pPr>
      <w:r>
        <w:rPr>
          <w:sz w:val="32"/>
          <w:szCs w:val="32"/>
        </w:rPr>
        <w:t>But there was more legalism.  A few weeks before the March, Senator Strom Thurmond</w:t>
      </w:r>
      <w:r w:rsidR="005E23E4">
        <w:rPr>
          <w:sz w:val="32"/>
          <w:szCs w:val="32"/>
        </w:rPr>
        <w:t xml:space="preserve"> of South Carolina</w:t>
      </w:r>
      <w:r w:rsidR="002C4DFC">
        <w:rPr>
          <w:sz w:val="32"/>
          <w:szCs w:val="32"/>
        </w:rPr>
        <w:t>, a</w:t>
      </w:r>
      <w:r w:rsidR="00A430F2">
        <w:rPr>
          <w:sz w:val="32"/>
          <w:szCs w:val="32"/>
        </w:rPr>
        <w:t>n avowed segregationist</w:t>
      </w:r>
      <w:r w:rsidR="002C4DFC">
        <w:rPr>
          <w:sz w:val="32"/>
          <w:szCs w:val="32"/>
        </w:rPr>
        <w:t>,</w:t>
      </w:r>
      <w:r w:rsidR="005E23E4">
        <w:rPr>
          <w:sz w:val="32"/>
          <w:szCs w:val="32"/>
        </w:rPr>
        <w:t xml:space="preserve"> railed at Ruskin in a speech to Congress, calling Ruskin </w:t>
      </w:r>
      <w:r w:rsidR="005E23E4">
        <w:rPr>
          <w:i/>
          <w:sz w:val="32"/>
          <w:szCs w:val="32"/>
        </w:rPr>
        <w:t xml:space="preserve">“a Communist, a draft-dodger and a homosexual.”  </w:t>
      </w:r>
      <w:r w:rsidR="005E23E4">
        <w:rPr>
          <w:sz w:val="32"/>
          <w:szCs w:val="32"/>
        </w:rPr>
        <w:t>There was half-truth in two of the three: Ruskin had been a member of the Communist Party in the U.S. in the 1930’s.  He was a pacifist, raised by a Quaker mother.  And he was indeed gay.  Thurmond’s speech, designed to discredit Ruskin and the March, had the opposite effect within the civil rights movement.  One had to choose between supporting Dr.</w:t>
      </w:r>
      <w:r w:rsidR="002C4DFC">
        <w:rPr>
          <w:sz w:val="32"/>
          <w:szCs w:val="32"/>
        </w:rPr>
        <w:t xml:space="preserve"> King or Senator Thurmond.  </w:t>
      </w:r>
      <w:r w:rsidR="005E23E4">
        <w:rPr>
          <w:sz w:val="32"/>
          <w:szCs w:val="32"/>
        </w:rPr>
        <w:t>Those who had been “on the fence” got off in support of Ruskin.</w:t>
      </w:r>
      <w:r w:rsidR="00360A87">
        <w:rPr>
          <w:sz w:val="32"/>
          <w:szCs w:val="32"/>
        </w:rPr>
        <w:t xml:space="preserve">  </w:t>
      </w:r>
      <w:r w:rsidR="002C4DFC">
        <w:rPr>
          <w:sz w:val="32"/>
          <w:szCs w:val="32"/>
        </w:rPr>
        <w:t xml:space="preserve"> And, as in the Gospel story, the people rejoiced.</w:t>
      </w:r>
    </w:p>
    <w:p w14:paraId="0AC4B76C" w14:textId="77777777" w:rsidR="00360A87" w:rsidRPr="002C4DFC" w:rsidRDefault="00360A87" w:rsidP="00677B57">
      <w:pPr>
        <w:ind w:firstLine="720"/>
        <w:rPr>
          <w:sz w:val="16"/>
          <w:szCs w:val="16"/>
        </w:rPr>
      </w:pPr>
    </w:p>
    <w:p w14:paraId="37BD58FE" w14:textId="77777777" w:rsidR="00986096" w:rsidRDefault="00360A87" w:rsidP="002C4DFC">
      <w:pPr>
        <w:ind w:firstLine="720"/>
        <w:rPr>
          <w:rFonts w:eastAsia="Times New Roman"/>
          <w:color w:val="202122"/>
          <w:sz w:val="32"/>
          <w:szCs w:val="32"/>
          <w:shd w:val="clear" w:color="auto" w:fill="FFFFFF"/>
        </w:rPr>
      </w:pPr>
      <w:r>
        <w:rPr>
          <w:sz w:val="32"/>
          <w:szCs w:val="32"/>
        </w:rPr>
        <w:t>But what about the hypocrisy of the leaders in the Go</w:t>
      </w:r>
      <w:r w:rsidR="002C4DFC">
        <w:rPr>
          <w:sz w:val="32"/>
          <w:szCs w:val="32"/>
        </w:rPr>
        <w:t xml:space="preserve">spel story?  </w:t>
      </w:r>
      <w:r>
        <w:rPr>
          <w:sz w:val="32"/>
          <w:szCs w:val="32"/>
        </w:rPr>
        <w:t>Thurmond may have had misguided convictions, but he wasn’t a hypocrite, was he?  Well, you decide</w:t>
      </w:r>
      <w:r w:rsidRPr="00360A87">
        <w:rPr>
          <w:sz w:val="32"/>
          <w:szCs w:val="32"/>
        </w:rPr>
        <w:t>.</w:t>
      </w:r>
      <w:r w:rsidRPr="00360A87">
        <w:rPr>
          <w:rStyle w:val="apple-converted-space"/>
          <w:rFonts w:eastAsia="Times New Roman"/>
          <w:color w:val="202122"/>
          <w:sz w:val="32"/>
          <w:szCs w:val="32"/>
          <w:shd w:val="clear" w:color="auto" w:fill="FFFFFF"/>
        </w:rPr>
        <w:t xml:space="preserve">  </w:t>
      </w:r>
      <w:r w:rsidRPr="00360A87">
        <w:rPr>
          <w:rFonts w:eastAsia="Times New Roman"/>
          <w:color w:val="202122"/>
          <w:sz w:val="32"/>
          <w:szCs w:val="32"/>
          <w:shd w:val="clear" w:color="auto" w:fill="FFFFFF"/>
        </w:rPr>
        <w:t xml:space="preserve">In 1925, </w:t>
      </w:r>
      <w:r w:rsidR="002C4DFC">
        <w:rPr>
          <w:rFonts w:eastAsia="Times New Roman"/>
          <w:color w:val="202122"/>
          <w:sz w:val="32"/>
          <w:szCs w:val="32"/>
          <w:shd w:val="clear" w:color="auto" w:fill="FFFFFF"/>
        </w:rPr>
        <w:t xml:space="preserve">at the age of 22, </w:t>
      </w:r>
      <w:r w:rsidRPr="00360A87">
        <w:rPr>
          <w:rFonts w:eastAsia="Times New Roman"/>
          <w:color w:val="202122"/>
          <w:sz w:val="32"/>
          <w:szCs w:val="32"/>
          <w:shd w:val="clear" w:color="auto" w:fill="FFFFFF"/>
        </w:rPr>
        <w:t xml:space="preserve">he had an affair with Carrie Butler, his family's </w:t>
      </w:r>
      <w:r w:rsidR="002C4DFC">
        <w:rPr>
          <w:rFonts w:eastAsia="Times New Roman"/>
          <w:color w:val="202122"/>
          <w:sz w:val="32"/>
          <w:szCs w:val="32"/>
          <w:shd w:val="clear" w:color="auto" w:fill="FFFFFF"/>
        </w:rPr>
        <w:t>16-year old</w:t>
      </w:r>
      <w:r w:rsidRPr="00360A87">
        <w:rPr>
          <w:rFonts w:eastAsia="Times New Roman"/>
          <w:color w:val="202122"/>
          <w:sz w:val="32"/>
          <w:szCs w:val="32"/>
          <w:shd w:val="clear" w:color="auto" w:fill="FFFFFF"/>
        </w:rPr>
        <w:t xml:space="preserve"> African-American housekeeper. </w:t>
      </w:r>
      <w:r w:rsidR="00A430F2">
        <w:rPr>
          <w:rFonts w:eastAsia="Times New Roman"/>
          <w:color w:val="202122"/>
          <w:sz w:val="32"/>
          <w:szCs w:val="32"/>
          <w:shd w:val="clear" w:color="auto" w:fill="FFFFFF"/>
        </w:rPr>
        <w:t xml:space="preserve">  A bi-racial relationship</w:t>
      </w:r>
      <w:r w:rsidR="002C4DFC">
        <w:rPr>
          <w:rFonts w:eastAsia="Times New Roman"/>
          <w:color w:val="202122"/>
          <w:sz w:val="32"/>
          <w:szCs w:val="32"/>
          <w:shd w:val="clear" w:color="auto" w:fill="FFFFFF"/>
        </w:rPr>
        <w:t xml:space="preserve"> was illegal in South Carolina</w:t>
      </w:r>
      <w:r w:rsidR="00B40543">
        <w:rPr>
          <w:rFonts w:eastAsia="Times New Roman"/>
          <w:color w:val="202122"/>
          <w:sz w:val="32"/>
          <w:szCs w:val="32"/>
          <w:shd w:val="clear" w:color="auto" w:fill="FFFFFF"/>
        </w:rPr>
        <w:t>: then, and</w:t>
      </w:r>
      <w:r w:rsidR="002C4DFC">
        <w:rPr>
          <w:rFonts w:eastAsia="Times New Roman"/>
          <w:color w:val="202122"/>
          <w:sz w:val="32"/>
          <w:szCs w:val="32"/>
          <w:shd w:val="clear" w:color="auto" w:fill="FFFFFF"/>
        </w:rPr>
        <w:t xml:space="preserve"> until 1967 when the Supreme Court issued its ruling </w:t>
      </w:r>
      <w:r w:rsidR="002C4DFC">
        <w:rPr>
          <w:rFonts w:eastAsia="Times New Roman"/>
          <w:i/>
          <w:color w:val="202122"/>
          <w:sz w:val="32"/>
          <w:szCs w:val="32"/>
          <w:shd w:val="clear" w:color="auto" w:fill="FFFFFF"/>
        </w:rPr>
        <w:t xml:space="preserve">“Loving vs. Virginia” </w:t>
      </w:r>
      <w:r w:rsidR="00B40543">
        <w:rPr>
          <w:rFonts w:eastAsia="Times New Roman"/>
          <w:color w:val="202122"/>
          <w:sz w:val="32"/>
          <w:szCs w:val="32"/>
          <w:shd w:val="clear" w:color="auto" w:fill="FFFFFF"/>
        </w:rPr>
        <w:t>voiding</w:t>
      </w:r>
      <w:r w:rsidR="002C4DFC">
        <w:rPr>
          <w:rFonts w:eastAsia="Times New Roman"/>
          <w:color w:val="202122"/>
          <w:sz w:val="32"/>
          <w:szCs w:val="32"/>
          <w:shd w:val="clear" w:color="auto" w:fill="FFFFFF"/>
        </w:rPr>
        <w:t xml:space="preserve"> all laws prohibiting such relationship</w:t>
      </w:r>
      <w:r w:rsidR="00B40543">
        <w:rPr>
          <w:rFonts w:eastAsia="Times New Roman"/>
          <w:color w:val="202122"/>
          <w:sz w:val="32"/>
          <w:szCs w:val="32"/>
          <w:shd w:val="clear" w:color="auto" w:fill="FFFFFF"/>
        </w:rPr>
        <w:t>s</w:t>
      </w:r>
      <w:r w:rsidR="002C4DFC">
        <w:rPr>
          <w:rFonts w:eastAsia="Times New Roman"/>
          <w:color w:val="202122"/>
          <w:sz w:val="32"/>
          <w:szCs w:val="32"/>
          <w:shd w:val="clear" w:color="auto" w:fill="FFFFFF"/>
        </w:rPr>
        <w:t xml:space="preserve">.  </w:t>
      </w:r>
      <w:r w:rsidRPr="00360A87">
        <w:rPr>
          <w:rFonts w:eastAsia="Times New Roman"/>
          <w:color w:val="202122"/>
          <w:sz w:val="32"/>
          <w:szCs w:val="32"/>
          <w:shd w:val="clear" w:color="auto" w:fill="FFFFFF"/>
        </w:rPr>
        <w:t>In 2003, the Thurmond family confirmed that Thurmond fathered a</w:t>
      </w:r>
      <w:r w:rsidRPr="00360A87">
        <w:rPr>
          <w:rStyle w:val="apple-converted-space"/>
          <w:rFonts w:eastAsia="Times New Roman"/>
          <w:color w:val="202122"/>
          <w:sz w:val="32"/>
          <w:szCs w:val="32"/>
          <w:shd w:val="clear" w:color="auto" w:fill="FFFFFF"/>
        </w:rPr>
        <w:t> </w:t>
      </w:r>
      <w:r>
        <w:rPr>
          <w:rFonts w:eastAsia="Times New Roman"/>
          <w:sz w:val="32"/>
          <w:szCs w:val="32"/>
        </w:rPr>
        <w:t xml:space="preserve">biracial </w:t>
      </w:r>
      <w:r w:rsidRPr="00360A87">
        <w:rPr>
          <w:rFonts w:eastAsia="Times New Roman"/>
          <w:color w:val="202122"/>
          <w:sz w:val="32"/>
          <w:szCs w:val="32"/>
          <w:shd w:val="clear" w:color="auto" w:fill="FFFFFF"/>
        </w:rPr>
        <w:t xml:space="preserve">daughter </w:t>
      </w:r>
      <w:r w:rsidR="00986096">
        <w:rPr>
          <w:rFonts w:eastAsia="Times New Roman"/>
          <w:color w:val="202122"/>
          <w:sz w:val="32"/>
          <w:szCs w:val="32"/>
          <w:shd w:val="clear" w:color="auto" w:fill="FFFFFF"/>
        </w:rPr>
        <w:t xml:space="preserve">with </w:t>
      </w:r>
      <w:r w:rsidR="00A430F2">
        <w:rPr>
          <w:rFonts w:eastAsia="Times New Roman"/>
          <w:color w:val="202122"/>
          <w:sz w:val="32"/>
          <w:szCs w:val="32"/>
          <w:shd w:val="clear" w:color="auto" w:fill="FFFFFF"/>
        </w:rPr>
        <w:t xml:space="preserve">Carrie </w:t>
      </w:r>
      <w:r w:rsidR="00986096">
        <w:rPr>
          <w:rFonts w:eastAsia="Times New Roman"/>
          <w:color w:val="202122"/>
          <w:sz w:val="32"/>
          <w:szCs w:val="32"/>
          <w:shd w:val="clear" w:color="auto" w:fill="FFFFFF"/>
        </w:rPr>
        <w:t>Butler.</w:t>
      </w:r>
    </w:p>
    <w:p w14:paraId="760BC8EF" w14:textId="77777777" w:rsidR="00B40543" w:rsidRPr="00B40543" w:rsidRDefault="00B40543" w:rsidP="002C4DFC">
      <w:pPr>
        <w:ind w:firstLine="720"/>
        <w:rPr>
          <w:rFonts w:eastAsia="Times New Roman"/>
          <w:color w:val="202122"/>
          <w:sz w:val="16"/>
          <w:szCs w:val="16"/>
          <w:shd w:val="clear" w:color="auto" w:fill="FFFFFF"/>
        </w:rPr>
      </w:pPr>
    </w:p>
    <w:p w14:paraId="3D286FA9" w14:textId="77777777" w:rsidR="00B40543" w:rsidRDefault="00B40543" w:rsidP="002C4DFC">
      <w:pPr>
        <w:ind w:firstLine="720"/>
        <w:rPr>
          <w:rFonts w:eastAsia="Times New Roman"/>
          <w:color w:val="202122"/>
          <w:sz w:val="32"/>
          <w:szCs w:val="32"/>
          <w:shd w:val="clear" w:color="auto" w:fill="FFFFFF"/>
        </w:rPr>
      </w:pPr>
      <w:r>
        <w:rPr>
          <w:rFonts w:eastAsia="Times New Roman"/>
          <w:color w:val="202122"/>
          <w:sz w:val="32"/>
          <w:szCs w:val="32"/>
          <w:shd w:val="clear" w:color="auto" w:fill="FFFFFF"/>
        </w:rPr>
        <w:t xml:space="preserve">What this has to do with healing, of course, is truth-telling.  Whether a patient to a doctor, one spouse to another, or addressing the racial history of our nation, </w:t>
      </w:r>
      <w:r>
        <w:rPr>
          <w:rFonts w:eastAsia="Times New Roman"/>
          <w:i/>
          <w:color w:val="202122"/>
          <w:sz w:val="32"/>
          <w:szCs w:val="32"/>
          <w:shd w:val="clear" w:color="auto" w:fill="FFFFFF"/>
        </w:rPr>
        <w:t>“the truth shall set you free.”</w:t>
      </w:r>
      <w:r>
        <w:rPr>
          <w:rFonts w:eastAsia="Times New Roman"/>
          <w:color w:val="202122"/>
          <w:sz w:val="32"/>
          <w:szCs w:val="32"/>
          <w:shd w:val="clear" w:color="auto" w:fill="FFFFFF"/>
        </w:rPr>
        <w:t xml:space="preserve">  </w:t>
      </w:r>
      <w:r w:rsidR="004057E9">
        <w:rPr>
          <w:rFonts w:eastAsia="Times New Roman"/>
          <w:color w:val="202122"/>
          <w:sz w:val="32"/>
          <w:szCs w:val="32"/>
          <w:shd w:val="clear" w:color="auto" w:fill="FFFFFF"/>
        </w:rPr>
        <w:t xml:space="preserve">(John 8:32)  </w:t>
      </w:r>
      <w:r>
        <w:rPr>
          <w:rFonts w:eastAsia="Times New Roman"/>
          <w:color w:val="202122"/>
          <w:sz w:val="32"/>
          <w:szCs w:val="32"/>
          <w:shd w:val="clear" w:color="auto" w:fill="FFFFFF"/>
        </w:rPr>
        <w:t>Rule-</w:t>
      </w:r>
      <w:r>
        <w:rPr>
          <w:rFonts w:eastAsia="Times New Roman"/>
          <w:color w:val="202122"/>
          <w:sz w:val="32"/>
          <w:szCs w:val="32"/>
          <w:shd w:val="clear" w:color="auto" w:fill="FFFFFF"/>
        </w:rPr>
        <w:lastRenderedPageBreak/>
        <w:t xml:space="preserve">keeping at the expense of the liberating good news of God’s love risks costing the Church a generation of believers.  Younger believers, especially, resonate with Jesus’ response to the religious leaders of his day: </w:t>
      </w:r>
      <w:r>
        <w:rPr>
          <w:rFonts w:eastAsia="Times New Roman"/>
          <w:i/>
          <w:color w:val="202122"/>
          <w:sz w:val="32"/>
          <w:szCs w:val="32"/>
          <w:shd w:val="clear" w:color="auto" w:fill="FFFFFF"/>
        </w:rPr>
        <w:t xml:space="preserve">“You hypocrites.”  </w:t>
      </w:r>
      <w:r>
        <w:rPr>
          <w:rFonts w:eastAsia="Times New Roman"/>
          <w:color w:val="202122"/>
          <w:sz w:val="32"/>
          <w:szCs w:val="32"/>
          <w:shd w:val="clear" w:color="auto" w:fill="FFFFFF"/>
        </w:rPr>
        <w:t>They, and some of us who are not so young, see the Church majoring in minors while a suffering world groans.</w:t>
      </w:r>
    </w:p>
    <w:p w14:paraId="53508388" w14:textId="77777777" w:rsidR="004D2AE5" w:rsidRPr="004D2AE5" w:rsidRDefault="004D2AE5" w:rsidP="002C4DFC">
      <w:pPr>
        <w:ind w:firstLine="720"/>
        <w:rPr>
          <w:rFonts w:eastAsia="Times New Roman"/>
          <w:color w:val="202122"/>
          <w:sz w:val="16"/>
          <w:szCs w:val="16"/>
          <w:shd w:val="clear" w:color="auto" w:fill="FFFFFF"/>
        </w:rPr>
      </w:pPr>
    </w:p>
    <w:p w14:paraId="52D2C9C7" w14:textId="77777777" w:rsidR="004D2AE5" w:rsidRDefault="004D2AE5" w:rsidP="002C4DFC">
      <w:pPr>
        <w:ind w:firstLine="720"/>
        <w:rPr>
          <w:rFonts w:eastAsia="Times New Roman"/>
          <w:color w:val="202122"/>
          <w:sz w:val="32"/>
          <w:szCs w:val="32"/>
          <w:shd w:val="clear" w:color="auto" w:fill="FFFFFF"/>
        </w:rPr>
      </w:pPr>
      <w:r>
        <w:rPr>
          <w:rFonts w:eastAsia="Times New Roman"/>
          <w:color w:val="202122"/>
          <w:sz w:val="32"/>
          <w:szCs w:val="32"/>
          <w:shd w:val="clear" w:color="auto" w:fill="FFFFFF"/>
        </w:rPr>
        <w:t xml:space="preserve">President Abraham Lincoln was once asked what he thought of a particular preacher’s sermon.  Lincoln’s answer went something like </w:t>
      </w:r>
      <w:r>
        <w:rPr>
          <w:rFonts w:eastAsia="Times New Roman"/>
          <w:i/>
          <w:color w:val="202122"/>
          <w:sz w:val="32"/>
          <w:szCs w:val="32"/>
          <w:shd w:val="clear" w:color="auto" w:fill="FFFFFF"/>
        </w:rPr>
        <w:t xml:space="preserve">“The message was well-researched, thoughtfully prepared and eloquently delivered.  However, it didn’t ask me to </w:t>
      </w:r>
      <w:r w:rsidRPr="004D2AE5">
        <w:rPr>
          <w:rFonts w:eastAsia="Times New Roman"/>
          <w:b/>
          <w:i/>
          <w:color w:val="202122"/>
          <w:sz w:val="32"/>
          <w:szCs w:val="32"/>
          <w:u w:val="single"/>
          <w:shd w:val="clear" w:color="auto" w:fill="FFFFFF"/>
        </w:rPr>
        <w:t>do</w:t>
      </w:r>
      <w:r>
        <w:rPr>
          <w:rFonts w:eastAsia="Times New Roman"/>
          <w:i/>
          <w:color w:val="202122"/>
          <w:sz w:val="32"/>
          <w:szCs w:val="32"/>
          <w:shd w:val="clear" w:color="auto" w:fill="FFFFFF"/>
        </w:rPr>
        <w:t xml:space="preserve"> anything.”</w:t>
      </w:r>
      <w:r>
        <w:rPr>
          <w:rFonts w:eastAsia="Times New Roman"/>
          <w:color w:val="202122"/>
          <w:sz w:val="32"/>
          <w:szCs w:val="32"/>
          <w:shd w:val="clear" w:color="auto" w:fill="FFFFFF"/>
        </w:rPr>
        <w:t xml:space="preserve">  So with Jesus looking on and Mr. Lincoln’s critique in my ears, what might I ask you to do to </w:t>
      </w:r>
      <w:r w:rsidR="008B1859">
        <w:rPr>
          <w:rFonts w:eastAsia="Times New Roman"/>
          <w:color w:val="202122"/>
          <w:sz w:val="32"/>
          <w:szCs w:val="32"/>
          <w:shd w:val="clear" w:color="auto" w:fill="FFFFFF"/>
        </w:rPr>
        <w:t>be healers and to be healed yourself</w:t>
      </w:r>
      <w:r>
        <w:rPr>
          <w:rFonts w:eastAsia="Times New Roman"/>
          <w:color w:val="202122"/>
          <w:sz w:val="32"/>
          <w:szCs w:val="32"/>
          <w:shd w:val="clear" w:color="auto" w:fill="FFFFFF"/>
        </w:rPr>
        <w:t>?</w:t>
      </w:r>
    </w:p>
    <w:p w14:paraId="7B93BB2B" w14:textId="77777777" w:rsidR="004D2AE5" w:rsidRPr="008B1859" w:rsidRDefault="004D2AE5" w:rsidP="002C4DFC">
      <w:pPr>
        <w:ind w:firstLine="720"/>
        <w:rPr>
          <w:rFonts w:eastAsia="Times New Roman"/>
          <w:color w:val="202122"/>
          <w:sz w:val="16"/>
          <w:szCs w:val="16"/>
          <w:shd w:val="clear" w:color="auto" w:fill="FFFFFF"/>
        </w:rPr>
      </w:pPr>
    </w:p>
    <w:p w14:paraId="6D8065B1" w14:textId="77777777" w:rsidR="008B1859" w:rsidRDefault="004D2AE5" w:rsidP="002C4DFC">
      <w:pPr>
        <w:ind w:firstLine="720"/>
        <w:rPr>
          <w:rFonts w:eastAsia="Times New Roman"/>
          <w:color w:val="202122"/>
          <w:sz w:val="32"/>
          <w:szCs w:val="32"/>
          <w:shd w:val="clear" w:color="auto" w:fill="FFFFFF"/>
        </w:rPr>
      </w:pPr>
      <w:r>
        <w:rPr>
          <w:rFonts w:eastAsia="Times New Roman"/>
          <w:color w:val="202122"/>
          <w:sz w:val="32"/>
          <w:szCs w:val="32"/>
          <w:shd w:val="clear" w:color="auto" w:fill="FFFFFF"/>
        </w:rPr>
        <w:t xml:space="preserve">First, </w:t>
      </w:r>
      <w:r w:rsidR="008B1859">
        <w:rPr>
          <w:rFonts w:eastAsia="Times New Roman"/>
          <w:color w:val="202122"/>
          <w:sz w:val="32"/>
          <w:szCs w:val="32"/>
          <w:shd w:val="clear" w:color="auto" w:fill="FFFFFF"/>
        </w:rPr>
        <w:t xml:space="preserve">like the woman in the synagogue, </w:t>
      </w:r>
      <w:r>
        <w:rPr>
          <w:rFonts w:eastAsia="Times New Roman"/>
          <w:color w:val="202122"/>
          <w:sz w:val="32"/>
          <w:szCs w:val="32"/>
          <w:shd w:val="clear" w:color="auto" w:fill="FFFFFF"/>
        </w:rPr>
        <w:t>see</w:t>
      </w:r>
      <w:r w:rsidR="008B1859">
        <w:rPr>
          <w:rFonts w:eastAsia="Times New Roman"/>
          <w:color w:val="202122"/>
          <w:sz w:val="32"/>
          <w:szCs w:val="32"/>
          <w:shd w:val="clear" w:color="auto" w:fill="FFFFFF"/>
        </w:rPr>
        <w:t>, acknowledge and touch human need, whether yours or another’s.   Years ago I had a cervical neck surgery.  The resulting scar along my collar line was uncomfortable and stiff.  I asked my physical therapist about it and she said, “Have you touched your scar</w:t>
      </w:r>
      <w:r w:rsidR="00343928">
        <w:rPr>
          <w:rFonts w:eastAsia="Times New Roman"/>
          <w:color w:val="202122"/>
          <w:sz w:val="32"/>
          <w:szCs w:val="32"/>
          <w:shd w:val="clear" w:color="auto" w:fill="FFFFFF"/>
        </w:rPr>
        <w:t>?”</w:t>
      </w:r>
      <w:r w:rsidR="008B1859">
        <w:rPr>
          <w:rFonts w:eastAsia="Times New Roman"/>
          <w:color w:val="202122"/>
          <w:sz w:val="32"/>
          <w:szCs w:val="32"/>
          <w:shd w:val="clear" w:color="auto" w:fill="FFFFFF"/>
        </w:rPr>
        <w:t xml:space="preserve"> and I answered, “No, I am repulsed by it.”  And I shall forever remember her reply: “You have to manipulate the scar.”</w:t>
      </w:r>
      <w:r w:rsidR="00343928">
        <w:rPr>
          <w:rFonts w:eastAsia="Times New Roman"/>
          <w:color w:val="202122"/>
          <w:sz w:val="32"/>
          <w:szCs w:val="32"/>
          <w:shd w:val="clear" w:color="auto" w:fill="FFFFFF"/>
        </w:rPr>
        <w:t xml:space="preserve">  You have to work the scar to get the layers of epidermis to keep from fusing together.  To affect healing, see, acknowledge and touch human need.</w:t>
      </w:r>
    </w:p>
    <w:p w14:paraId="71CA27EA" w14:textId="77777777" w:rsidR="008B1859" w:rsidRPr="008B1859" w:rsidRDefault="008B1859" w:rsidP="002C4DFC">
      <w:pPr>
        <w:ind w:firstLine="720"/>
        <w:rPr>
          <w:rFonts w:eastAsia="Times New Roman"/>
          <w:color w:val="202122"/>
          <w:sz w:val="16"/>
          <w:szCs w:val="16"/>
          <w:shd w:val="clear" w:color="auto" w:fill="FFFFFF"/>
        </w:rPr>
      </w:pPr>
    </w:p>
    <w:p w14:paraId="736A3C82" w14:textId="77777777" w:rsidR="00D2009C" w:rsidRPr="008B1859" w:rsidRDefault="008B1859" w:rsidP="008F5F2E">
      <w:pPr>
        <w:ind w:firstLine="720"/>
        <w:rPr>
          <w:rFonts w:eastAsia="Times New Roman"/>
          <w:color w:val="202122"/>
          <w:sz w:val="32"/>
          <w:szCs w:val="32"/>
          <w:shd w:val="clear" w:color="auto" w:fill="FFFFFF"/>
        </w:rPr>
      </w:pPr>
      <w:r>
        <w:rPr>
          <w:rFonts w:eastAsia="Times New Roman"/>
          <w:color w:val="202122"/>
          <w:sz w:val="32"/>
          <w:szCs w:val="32"/>
          <w:shd w:val="clear" w:color="auto" w:fill="FFFFFF"/>
        </w:rPr>
        <w:t xml:space="preserve">Second, expose yourself to new information.  Seek to educate yourself and join with others in that quest.  With a book group in another church I am currently studying </w:t>
      </w:r>
      <w:r w:rsidR="008F5F2E">
        <w:rPr>
          <w:rFonts w:eastAsia="Times New Roman"/>
          <w:color w:val="202122"/>
          <w:sz w:val="32"/>
          <w:szCs w:val="32"/>
          <w:u w:val="single"/>
          <w:shd w:val="clear" w:color="auto" w:fill="FFFFFF"/>
        </w:rPr>
        <w:t>Waking Up White: Finding Myself in the Story of Race,</w:t>
      </w:r>
      <w:r>
        <w:rPr>
          <w:rFonts w:eastAsia="Times New Roman"/>
          <w:color w:val="202122"/>
          <w:sz w:val="32"/>
          <w:szCs w:val="32"/>
          <w:u w:val="single"/>
          <w:shd w:val="clear" w:color="auto" w:fill="FFFFFF"/>
        </w:rPr>
        <w:t xml:space="preserve"> </w:t>
      </w:r>
      <w:r>
        <w:rPr>
          <w:rFonts w:eastAsia="Times New Roman"/>
          <w:color w:val="202122"/>
          <w:sz w:val="32"/>
          <w:szCs w:val="32"/>
          <w:shd w:val="clear" w:color="auto" w:fill="FFFFFF"/>
        </w:rPr>
        <w:t xml:space="preserve">a coming of age narrative by </w:t>
      </w:r>
      <w:r w:rsidR="008F5F2E">
        <w:rPr>
          <w:rFonts w:eastAsia="Times New Roman"/>
          <w:color w:val="202122"/>
          <w:sz w:val="32"/>
          <w:szCs w:val="32"/>
          <w:shd w:val="clear" w:color="auto" w:fill="FFFFFF"/>
        </w:rPr>
        <w:t xml:space="preserve">Debby Irving in which she learns the historical and cultural reasons for white privilege and the implications of it.  Or </w:t>
      </w:r>
      <w:r w:rsidR="00D52226" w:rsidRPr="008F5F2E">
        <w:rPr>
          <w:rFonts w:eastAsia="Times New Roman"/>
          <w:color w:val="202122"/>
          <w:sz w:val="32"/>
          <w:szCs w:val="32"/>
          <w:u w:val="single"/>
          <w:shd w:val="clear" w:color="auto" w:fill="FFFFFF"/>
        </w:rPr>
        <w:t>Caste</w:t>
      </w:r>
      <w:r w:rsidR="008F5F2E">
        <w:rPr>
          <w:rFonts w:eastAsia="Times New Roman"/>
          <w:color w:val="202122"/>
          <w:sz w:val="32"/>
          <w:szCs w:val="32"/>
          <w:u w:val="single"/>
          <w:shd w:val="clear" w:color="auto" w:fill="FFFFFF"/>
        </w:rPr>
        <w:t>: The Origins of our Discontent</w:t>
      </w:r>
      <w:r w:rsidR="00D52226">
        <w:rPr>
          <w:rFonts w:eastAsia="Times New Roman"/>
          <w:color w:val="202122"/>
          <w:sz w:val="32"/>
          <w:szCs w:val="32"/>
          <w:shd w:val="clear" w:color="auto" w:fill="FFFFFF"/>
        </w:rPr>
        <w:t xml:space="preserve"> by Isabel Wilkerson or </w:t>
      </w:r>
      <w:r w:rsidR="00D52226" w:rsidRPr="008F5F2E">
        <w:rPr>
          <w:rFonts w:eastAsia="Times New Roman"/>
          <w:color w:val="202122"/>
          <w:sz w:val="32"/>
          <w:szCs w:val="32"/>
          <w:u w:val="single"/>
          <w:shd w:val="clear" w:color="auto" w:fill="FFFFFF"/>
        </w:rPr>
        <w:t>The 1619 Project</w:t>
      </w:r>
      <w:r w:rsidR="008F5F2E" w:rsidRPr="008F5F2E">
        <w:rPr>
          <w:rFonts w:eastAsia="Times New Roman"/>
          <w:color w:val="202122"/>
          <w:sz w:val="32"/>
          <w:szCs w:val="32"/>
          <w:u w:val="single"/>
          <w:shd w:val="clear" w:color="auto" w:fill="FFFFFF"/>
        </w:rPr>
        <w:t>: A New Origin Story</w:t>
      </w:r>
      <w:r w:rsidR="00D52226">
        <w:rPr>
          <w:rFonts w:eastAsia="Times New Roman"/>
          <w:color w:val="202122"/>
          <w:sz w:val="32"/>
          <w:szCs w:val="32"/>
          <w:shd w:val="clear" w:color="auto" w:fill="FFFFFF"/>
        </w:rPr>
        <w:t xml:space="preserve"> by</w:t>
      </w:r>
      <w:r w:rsidR="008F5F2E">
        <w:rPr>
          <w:rFonts w:eastAsia="Times New Roman"/>
          <w:color w:val="202122"/>
          <w:sz w:val="32"/>
          <w:szCs w:val="32"/>
          <w:shd w:val="clear" w:color="auto" w:fill="FFFFFF"/>
        </w:rPr>
        <w:t xml:space="preserve"> Nikole</w:t>
      </w:r>
      <w:r w:rsidR="00D52226">
        <w:rPr>
          <w:rFonts w:eastAsia="Times New Roman"/>
          <w:color w:val="202122"/>
          <w:sz w:val="32"/>
          <w:szCs w:val="32"/>
          <w:shd w:val="clear" w:color="auto" w:fill="FFFFFF"/>
        </w:rPr>
        <w:t xml:space="preserve"> </w:t>
      </w:r>
      <w:r w:rsidR="008F5F2E">
        <w:rPr>
          <w:rFonts w:eastAsia="Times New Roman"/>
          <w:color w:val="202122"/>
          <w:sz w:val="32"/>
          <w:szCs w:val="32"/>
          <w:shd w:val="clear" w:color="auto" w:fill="FFFFFF"/>
        </w:rPr>
        <w:t>Hannah-Jones</w:t>
      </w:r>
      <w:r w:rsidR="00D52226">
        <w:rPr>
          <w:rFonts w:eastAsia="Times New Roman"/>
          <w:color w:val="202122"/>
          <w:sz w:val="32"/>
          <w:szCs w:val="32"/>
          <w:shd w:val="clear" w:color="auto" w:fill="FFFFFF"/>
        </w:rPr>
        <w:t xml:space="preserve">, both Pulitzer Prize winners.  This message particularly mentioned the need for racial healing, but there are many other areas in which healing is needed.  </w:t>
      </w:r>
      <w:r w:rsidR="008F5F2E">
        <w:rPr>
          <w:rFonts w:eastAsia="Times New Roman"/>
          <w:color w:val="202122"/>
          <w:sz w:val="32"/>
          <w:szCs w:val="32"/>
          <w:shd w:val="clear" w:color="auto" w:fill="FFFFFF"/>
        </w:rPr>
        <w:t>Last week I mentioned firearm safety and mental health.  There are many others.  Find the one that speaks most to your own struggle to be healed and free, and learn more</w:t>
      </w:r>
      <w:r w:rsidR="00D52226">
        <w:rPr>
          <w:rFonts w:eastAsia="Times New Roman"/>
          <w:color w:val="202122"/>
          <w:sz w:val="32"/>
          <w:szCs w:val="32"/>
          <w:shd w:val="clear" w:color="auto" w:fill="FFFFFF"/>
        </w:rPr>
        <w:t>.</w:t>
      </w:r>
    </w:p>
    <w:p w14:paraId="4DA034D9" w14:textId="77777777" w:rsidR="008B1859" w:rsidRPr="008F5F2E" w:rsidRDefault="008B1859" w:rsidP="002C4DFC">
      <w:pPr>
        <w:ind w:firstLine="720"/>
        <w:rPr>
          <w:rFonts w:eastAsia="Times New Roman"/>
          <w:color w:val="202122"/>
          <w:sz w:val="16"/>
          <w:szCs w:val="16"/>
          <w:shd w:val="clear" w:color="auto" w:fill="FFFFFF"/>
        </w:rPr>
      </w:pPr>
    </w:p>
    <w:p w14:paraId="161838C9" w14:textId="77777777" w:rsidR="004D2AE5" w:rsidRDefault="00D52226" w:rsidP="002C4DFC">
      <w:pPr>
        <w:ind w:firstLine="720"/>
        <w:rPr>
          <w:rFonts w:eastAsia="Times New Roman"/>
          <w:color w:val="202122"/>
          <w:sz w:val="32"/>
          <w:szCs w:val="32"/>
          <w:shd w:val="clear" w:color="auto" w:fill="FFFFFF"/>
        </w:rPr>
      </w:pPr>
      <w:r>
        <w:rPr>
          <w:rFonts w:eastAsia="Times New Roman"/>
          <w:color w:val="202122"/>
          <w:sz w:val="32"/>
          <w:szCs w:val="32"/>
          <w:shd w:val="clear" w:color="auto" w:fill="FFFFFF"/>
        </w:rPr>
        <w:t xml:space="preserve">Finally, “find a hurt and heal it.”  </w:t>
      </w:r>
      <w:r w:rsidR="008B1859">
        <w:rPr>
          <w:rFonts w:eastAsia="Times New Roman"/>
          <w:color w:val="202122"/>
          <w:sz w:val="32"/>
          <w:szCs w:val="32"/>
          <w:shd w:val="clear" w:color="auto" w:fill="FFFFFF"/>
        </w:rPr>
        <w:t xml:space="preserve">I said last week, quoting Max Lucado, </w:t>
      </w:r>
      <w:r w:rsidR="008B1859">
        <w:rPr>
          <w:rFonts w:eastAsia="Times New Roman"/>
          <w:i/>
          <w:color w:val="202122"/>
          <w:sz w:val="32"/>
          <w:szCs w:val="32"/>
          <w:shd w:val="clear" w:color="auto" w:fill="FFFFFF"/>
        </w:rPr>
        <w:t>“Nobody can do everything, but everyone can do something.”</w:t>
      </w:r>
      <w:r w:rsidR="008B1859">
        <w:rPr>
          <w:rFonts w:eastAsia="Times New Roman"/>
          <w:color w:val="202122"/>
          <w:sz w:val="32"/>
          <w:szCs w:val="32"/>
          <w:shd w:val="clear" w:color="auto" w:fill="FFFFFF"/>
        </w:rPr>
        <w:t xml:space="preserve">  What is the something you are called to do?</w:t>
      </w:r>
      <w:r>
        <w:rPr>
          <w:rFonts w:eastAsia="Times New Roman"/>
          <w:color w:val="202122"/>
          <w:sz w:val="32"/>
          <w:szCs w:val="32"/>
          <w:shd w:val="clear" w:color="auto" w:fill="FFFFFF"/>
        </w:rPr>
        <w:t xml:space="preserve">  You don’t have to do it alone.  In fact, you probably shouldn’t.</w:t>
      </w:r>
      <w:r w:rsidR="008F5F2E">
        <w:rPr>
          <w:rFonts w:eastAsia="Times New Roman"/>
          <w:color w:val="202122"/>
          <w:sz w:val="32"/>
          <w:szCs w:val="32"/>
          <w:shd w:val="clear" w:color="auto" w:fill="FFFFFF"/>
        </w:rPr>
        <w:t xml:space="preserve">  It’s why we’re the church, right?  To be in community, </w:t>
      </w:r>
      <w:r w:rsidR="008F5F2E">
        <w:rPr>
          <w:rFonts w:eastAsia="Times New Roman"/>
          <w:color w:val="202122"/>
          <w:sz w:val="32"/>
          <w:szCs w:val="32"/>
          <w:shd w:val="clear" w:color="auto" w:fill="FFFFFF"/>
        </w:rPr>
        <w:lastRenderedPageBreak/>
        <w:t>to work in ministry together,</w:t>
      </w:r>
      <w:r w:rsidR="00AB60D4">
        <w:rPr>
          <w:rFonts w:eastAsia="Times New Roman"/>
          <w:color w:val="202122"/>
          <w:sz w:val="32"/>
          <w:szCs w:val="32"/>
          <w:shd w:val="clear" w:color="auto" w:fill="FFFFFF"/>
        </w:rPr>
        <w:t xml:space="preserve"> to journey toward the kingdom of God for which we pray every Lord’s Day.</w:t>
      </w:r>
    </w:p>
    <w:p w14:paraId="3A47233A" w14:textId="77777777" w:rsidR="00343928" w:rsidRPr="00343928" w:rsidRDefault="00343928" w:rsidP="002C4DFC">
      <w:pPr>
        <w:ind w:firstLine="720"/>
        <w:rPr>
          <w:rFonts w:eastAsia="Times New Roman"/>
          <w:color w:val="202122"/>
          <w:sz w:val="16"/>
          <w:szCs w:val="16"/>
          <w:shd w:val="clear" w:color="auto" w:fill="FFFFFF"/>
        </w:rPr>
      </w:pPr>
    </w:p>
    <w:p w14:paraId="561F485A" w14:textId="77777777" w:rsidR="00AB60D4" w:rsidRDefault="00AB60D4" w:rsidP="002C4DFC">
      <w:pPr>
        <w:ind w:firstLine="720"/>
        <w:rPr>
          <w:rFonts w:eastAsia="Times New Roman"/>
          <w:color w:val="202122"/>
          <w:sz w:val="32"/>
          <w:szCs w:val="32"/>
          <w:shd w:val="clear" w:color="auto" w:fill="FFFFFF"/>
        </w:rPr>
      </w:pPr>
      <w:r>
        <w:rPr>
          <w:rFonts w:eastAsia="Times New Roman"/>
          <w:color w:val="202122"/>
          <w:sz w:val="32"/>
          <w:szCs w:val="32"/>
          <w:shd w:val="clear" w:color="auto" w:fill="FFFFFF"/>
        </w:rPr>
        <w:t>The subtitle to this sermon is “but how long does it take?”  Sadly, for the woman in the parable, it took 18 years.  Sadly, for our nation, the struggle for racial healing continues after over 400 years.  And, arguably, our need for spiritual healing continues for over 2,000 years since Jesus of Nazareth walked the earth.</w:t>
      </w:r>
    </w:p>
    <w:p w14:paraId="09278E33" w14:textId="77777777" w:rsidR="00AB60D4" w:rsidRPr="00986096" w:rsidRDefault="00AB60D4" w:rsidP="002C4DFC">
      <w:pPr>
        <w:ind w:firstLine="720"/>
        <w:rPr>
          <w:rFonts w:eastAsia="Times New Roman"/>
          <w:color w:val="202122"/>
          <w:sz w:val="16"/>
          <w:szCs w:val="16"/>
          <w:shd w:val="clear" w:color="auto" w:fill="FFFFFF"/>
        </w:rPr>
      </w:pPr>
    </w:p>
    <w:p w14:paraId="4D86E469" w14:textId="77777777" w:rsidR="00AB60D4" w:rsidRDefault="00AB60D4" w:rsidP="002C4DFC">
      <w:pPr>
        <w:ind w:firstLine="720"/>
        <w:rPr>
          <w:rFonts w:eastAsia="Times New Roman"/>
          <w:color w:val="202122"/>
          <w:sz w:val="32"/>
          <w:szCs w:val="32"/>
          <w:shd w:val="clear" w:color="auto" w:fill="FFFFFF"/>
        </w:rPr>
      </w:pPr>
      <w:r>
        <w:rPr>
          <w:rFonts w:eastAsia="Times New Roman"/>
          <w:color w:val="202122"/>
          <w:sz w:val="32"/>
          <w:szCs w:val="32"/>
          <w:shd w:val="clear" w:color="auto" w:fill="FFFFFF"/>
        </w:rPr>
        <w:t>Yet healing takes as long as it takes.  As our bodies know, healing is organic and cannot be rushed.  But we must do our part</w:t>
      </w:r>
      <w:r w:rsidR="00986096">
        <w:rPr>
          <w:rFonts w:eastAsia="Times New Roman"/>
          <w:color w:val="202122"/>
          <w:sz w:val="32"/>
          <w:szCs w:val="32"/>
          <w:shd w:val="clear" w:color="auto" w:fill="FFFFFF"/>
        </w:rPr>
        <w:t>.  So choose to look with critical eye at legalisms that thwart God’s reign of love.  Listen with critical ear for those whose speech fosters hate rather than healing.  Stop using slogans that pit us against one another and start doing the research and learning that leads to illumination.</w:t>
      </w:r>
    </w:p>
    <w:p w14:paraId="4AF57E97" w14:textId="77777777" w:rsidR="00986096" w:rsidRPr="00986096" w:rsidRDefault="00986096" w:rsidP="002C4DFC">
      <w:pPr>
        <w:ind w:firstLine="720"/>
        <w:rPr>
          <w:rFonts w:eastAsia="Times New Roman"/>
          <w:color w:val="202122"/>
          <w:sz w:val="16"/>
          <w:szCs w:val="16"/>
          <w:shd w:val="clear" w:color="auto" w:fill="FFFFFF"/>
        </w:rPr>
      </w:pPr>
    </w:p>
    <w:p w14:paraId="470636A7" w14:textId="77777777" w:rsidR="00EF1543" w:rsidRDefault="00986096" w:rsidP="00EF1543">
      <w:pPr>
        <w:ind w:firstLine="720"/>
        <w:rPr>
          <w:rFonts w:eastAsia="Times New Roman"/>
          <w:sz w:val="32"/>
          <w:szCs w:val="32"/>
          <w:shd w:val="clear" w:color="auto" w:fill="FFFFFF"/>
        </w:rPr>
      </w:pPr>
      <w:r>
        <w:rPr>
          <w:rFonts w:eastAsia="Times New Roman"/>
          <w:color w:val="202122"/>
          <w:sz w:val="32"/>
          <w:szCs w:val="32"/>
          <w:shd w:val="clear" w:color="auto" w:fill="FFFFFF"/>
        </w:rPr>
        <w:t>And take heart that even the worst circumstances need</w:t>
      </w:r>
      <w:r w:rsidR="00412979">
        <w:rPr>
          <w:rFonts w:eastAsia="Times New Roman"/>
          <w:color w:val="202122"/>
          <w:sz w:val="32"/>
          <w:szCs w:val="32"/>
          <w:shd w:val="clear" w:color="auto" w:fill="FFFFFF"/>
        </w:rPr>
        <w:t xml:space="preserve"> not end so.  That little baby </w:t>
      </w:r>
      <w:r>
        <w:rPr>
          <w:rFonts w:eastAsia="Times New Roman"/>
          <w:color w:val="202122"/>
          <w:sz w:val="32"/>
          <w:szCs w:val="32"/>
          <w:shd w:val="clear" w:color="auto" w:fill="FFFFFF"/>
        </w:rPr>
        <w:t xml:space="preserve">I mentioned, fathered by Strom Thurmond illegally nearly a century ago?  She grew into a strong, confident woman </w:t>
      </w:r>
      <w:r w:rsidRPr="00412979">
        <w:rPr>
          <w:rFonts w:eastAsia="Times New Roman"/>
          <w:sz w:val="32"/>
          <w:szCs w:val="32"/>
          <w:shd w:val="clear" w:color="auto" w:fill="FFFFFF"/>
        </w:rPr>
        <w:t>named</w:t>
      </w:r>
      <w:r w:rsidRPr="00412979">
        <w:rPr>
          <w:rStyle w:val="apple-converted-space"/>
          <w:rFonts w:eastAsia="Times New Roman"/>
          <w:sz w:val="32"/>
          <w:szCs w:val="32"/>
          <w:shd w:val="clear" w:color="auto" w:fill="FFFFFF"/>
        </w:rPr>
        <w:t> </w:t>
      </w:r>
      <w:hyperlink r:id="rId5" w:tooltip="Essie Mae Washington-Williams" w:history="1">
        <w:r w:rsidRPr="00412979">
          <w:rPr>
            <w:rStyle w:val="Hyperlink"/>
            <w:rFonts w:eastAsia="Times New Roman"/>
            <w:color w:val="auto"/>
            <w:sz w:val="32"/>
            <w:szCs w:val="32"/>
            <w:u w:val="none"/>
          </w:rPr>
          <w:t>Essie Mae Washington</w:t>
        </w:r>
      </w:hyperlink>
      <w:r w:rsidR="00412979">
        <w:rPr>
          <w:rStyle w:val="apple-converted-space"/>
          <w:rFonts w:eastAsia="Times New Roman"/>
          <w:color w:val="202122"/>
          <w:sz w:val="32"/>
          <w:szCs w:val="32"/>
          <w:shd w:val="clear" w:color="auto" w:fill="FFFFFF"/>
        </w:rPr>
        <w:t>-Williams</w:t>
      </w:r>
      <w:r w:rsidRPr="00360A87">
        <w:rPr>
          <w:rFonts w:eastAsia="Times New Roman"/>
          <w:color w:val="202122"/>
          <w:sz w:val="32"/>
          <w:szCs w:val="32"/>
          <w:shd w:val="clear" w:color="auto" w:fill="FFFFFF"/>
        </w:rPr>
        <w:t>.</w:t>
      </w:r>
      <w:r w:rsidR="00EF1543">
        <w:rPr>
          <w:rFonts w:eastAsia="Times New Roman"/>
          <w:color w:val="202122"/>
          <w:sz w:val="32"/>
          <w:szCs w:val="32"/>
          <w:shd w:val="clear" w:color="auto" w:fill="FFFFFF"/>
        </w:rPr>
        <w:t xml:space="preserve">  Ms. Washington-Williams earned bachelor’s and master’s degrees, the latter in education from USC, and taught for 30 years in the Los Angeles Unified School District.  She learned of her father’s identity at age 16 and was in periodic conversation with him about race relations thereafter, such that he was the first </w:t>
      </w:r>
      <w:r w:rsidR="00343928">
        <w:rPr>
          <w:rFonts w:eastAsia="Times New Roman"/>
          <w:color w:val="202122"/>
          <w:sz w:val="32"/>
          <w:szCs w:val="32"/>
          <w:shd w:val="clear" w:color="auto" w:fill="FFFFFF"/>
        </w:rPr>
        <w:t>Southern senator to nominate an</w:t>
      </w:r>
      <w:r w:rsidR="00EF1543">
        <w:rPr>
          <w:rFonts w:eastAsia="Times New Roman"/>
          <w:color w:val="202122"/>
          <w:sz w:val="32"/>
          <w:szCs w:val="32"/>
          <w:shd w:val="clear" w:color="auto" w:fill="FFFFFF"/>
        </w:rPr>
        <w:t xml:space="preserve"> African-American to a federal judgeship (1976).  </w:t>
      </w:r>
      <w:r w:rsidR="00EF1543" w:rsidRPr="00EF1543">
        <w:rPr>
          <w:rFonts w:eastAsia="Times New Roman"/>
          <w:color w:val="202122"/>
          <w:sz w:val="32"/>
          <w:szCs w:val="32"/>
          <w:shd w:val="clear" w:color="auto" w:fill="FFFFFF"/>
        </w:rPr>
        <w:t>She published a memoir,</w:t>
      </w:r>
      <w:r w:rsidR="00EF1543" w:rsidRPr="00EF1543">
        <w:rPr>
          <w:rStyle w:val="apple-converted-space"/>
          <w:rFonts w:eastAsia="Times New Roman"/>
          <w:color w:val="202122"/>
          <w:sz w:val="32"/>
          <w:szCs w:val="32"/>
          <w:shd w:val="clear" w:color="auto" w:fill="FFFFFF"/>
        </w:rPr>
        <w:t> </w:t>
      </w:r>
      <w:r w:rsidR="00EF1543" w:rsidRPr="00EF1543">
        <w:rPr>
          <w:rFonts w:eastAsia="Times New Roman"/>
          <w:i/>
          <w:iCs/>
          <w:color w:val="202122"/>
          <w:sz w:val="32"/>
          <w:szCs w:val="32"/>
        </w:rPr>
        <w:t>Dear Senator: A Memoir by the Daughter of Strom Thurmond</w:t>
      </w:r>
      <w:r w:rsidR="00EF1543" w:rsidRPr="00EF1543">
        <w:rPr>
          <w:rStyle w:val="apple-converted-space"/>
          <w:rFonts w:eastAsia="Times New Roman"/>
          <w:color w:val="202122"/>
          <w:sz w:val="32"/>
          <w:szCs w:val="32"/>
          <w:shd w:val="clear" w:color="auto" w:fill="FFFFFF"/>
        </w:rPr>
        <w:t> </w:t>
      </w:r>
      <w:r w:rsidR="00EF1543" w:rsidRPr="00EF1543">
        <w:rPr>
          <w:rFonts w:eastAsia="Times New Roman"/>
          <w:color w:val="202122"/>
          <w:sz w:val="32"/>
          <w:szCs w:val="32"/>
          <w:shd w:val="clear" w:color="auto" w:fill="FFFFFF"/>
        </w:rPr>
        <w:t>(2005), w</w:t>
      </w:r>
      <w:r w:rsidR="00EF1543">
        <w:rPr>
          <w:rFonts w:eastAsia="Times New Roman"/>
          <w:color w:val="202122"/>
          <w:sz w:val="32"/>
          <w:szCs w:val="32"/>
          <w:shd w:val="clear" w:color="auto" w:fill="FFFFFF"/>
        </w:rPr>
        <w:t xml:space="preserve">ritten with William </w:t>
      </w:r>
      <w:proofErr w:type="spellStart"/>
      <w:r w:rsidR="00EF1543">
        <w:rPr>
          <w:rFonts w:eastAsia="Times New Roman"/>
          <w:color w:val="202122"/>
          <w:sz w:val="32"/>
          <w:szCs w:val="32"/>
          <w:shd w:val="clear" w:color="auto" w:fill="FFFFFF"/>
        </w:rPr>
        <w:t>Stadiem</w:t>
      </w:r>
      <w:proofErr w:type="spellEnd"/>
      <w:r w:rsidR="00EF1543">
        <w:rPr>
          <w:rFonts w:eastAsia="Times New Roman"/>
          <w:color w:val="202122"/>
          <w:sz w:val="32"/>
          <w:szCs w:val="32"/>
          <w:shd w:val="clear" w:color="auto" w:fill="FFFFFF"/>
        </w:rPr>
        <w:t xml:space="preserve">, which </w:t>
      </w:r>
      <w:r w:rsidR="00EF1543" w:rsidRPr="00EF1543">
        <w:rPr>
          <w:rFonts w:eastAsia="Times New Roman"/>
          <w:color w:val="202122"/>
          <w:sz w:val="32"/>
          <w:szCs w:val="32"/>
          <w:shd w:val="clear" w:color="auto" w:fill="FFFFFF"/>
        </w:rPr>
        <w:t>explored her sense of dislocation based on her mixed heritage, as well as going to college in t</w:t>
      </w:r>
      <w:r w:rsidR="00EF1543">
        <w:rPr>
          <w:rFonts w:eastAsia="Times New Roman"/>
          <w:color w:val="202122"/>
          <w:sz w:val="32"/>
          <w:szCs w:val="32"/>
          <w:shd w:val="clear" w:color="auto" w:fill="FFFFFF"/>
        </w:rPr>
        <w:t xml:space="preserve">he segregated South </w:t>
      </w:r>
      <w:r w:rsidR="00EF1543" w:rsidRPr="00EF1543">
        <w:rPr>
          <w:rFonts w:eastAsia="Times New Roman"/>
          <w:color w:val="202122"/>
          <w:sz w:val="32"/>
          <w:szCs w:val="32"/>
          <w:shd w:val="clear" w:color="auto" w:fill="FFFFFF"/>
        </w:rPr>
        <w:t>after having grown up in Pennsylvania.</w:t>
      </w:r>
      <w:r w:rsidR="00EF1543">
        <w:rPr>
          <w:rFonts w:eastAsia="Times New Roman"/>
          <w:color w:val="202122"/>
          <w:sz w:val="32"/>
          <w:szCs w:val="32"/>
          <w:vertAlign w:val="superscript"/>
        </w:rPr>
        <w:t xml:space="preserve"> </w:t>
      </w:r>
      <w:r w:rsidR="00EF1543">
        <w:rPr>
          <w:rFonts w:eastAsia="Times New Roman"/>
          <w:color w:val="202122"/>
          <w:sz w:val="32"/>
          <w:szCs w:val="32"/>
          <w:shd w:val="clear" w:color="auto" w:fill="FFFFFF"/>
        </w:rPr>
        <w:t xml:space="preserve"> </w:t>
      </w:r>
      <w:r w:rsidR="00EF1543" w:rsidRPr="00EF1543">
        <w:rPr>
          <w:rFonts w:eastAsia="Times New Roman"/>
          <w:color w:val="202122"/>
          <w:sz w:val="32"/>
          <w:szCs w:val="32"/>
          <w:shd w:val="clear" w:color="auto" w:fill="FFFFFF"/>
        </w:rPr>
        <w:t>It was nominated for both a</w:t>
      </w:r>
      <w:r w:rsidR="00EF1543" w:rsidRPr="00EF1543">
        <w:rPr>
          <w:rStyle w:val="apple-converted-space"/>
          <w:rFonts w:eastAsia="Times New Roman"/>
          <w:color w:val="202122"/>
          <w:sz w:val="32"/>
          <w:szCs w:val="32"/>
          <w:shd w:val="clear" w:color="auto" w:fill="FFFFFF"/>
        </w:rPr>
        <w:t> </w:t>
      </w:r>
      <w:hyperlink r:id="rId6" w:tooltip="National Book Award" w:history="1">
        <w:r w:rsidR="00EF1543" w:rsidRPr="00EF1543">
          <w:rPr>
            <w:rStyle w:val="Hyperlink"/>
            <w:rFonts w:eastAsia="Times New Roman"/>
            <w:color w:val="auto"/>
            <w:sz w:val="32"/>
            <w:szCs w:val="32"/>
            <w:u w:val="none"/>
          </w:rPr>
          <w:t>National Book Award</w:t>
        </w:r>
      </w:hyperlink>
      <w:r w:rsidR="00EF1543" w:rsidRPr="00EF1543">
        <w:rPr>
          <w:rStyle w:val="apple-converted-space"/>
          <w:rFonts w:eastAsia="Times New Roman"/>
          <w:sz w:val="32"/>
          <w:szCs w:val="32"/>
          <w:shd w:val="clear" w:color="auto" w:fill="FFFFFF"/>
        </w:rPr>
        <w:t> </w:t>
      </w:r>
      <w:r w:rsidR="00EF1543" w:rsidRPr="00EF1543">
        <w:rPr>
          <w:rFonts w:eastAsia="Times New Roman"/>
          <w:sz w:val="32"/>
          <w:szCs w:val="32"/>
          <w:shd w:val="clear" w:color="auto" w:fill="FFFFFF"/>
        </w:rPr>
        <w:t>and a</w:t>
      </w:r>
      <w:r w:rsidR="00EF1543" w:rsidRPr="00EF1543">
        <w:rPr>
          <w:rStyle w:val="apple-converted-space"/>
          <w:rFonts w:eastAsia="Times New Roman"/>
          <w:sz w:val="32"/>
          <w:szCs w:val="32"/>
          <w:shd w:val="clear" w:color="auto" w:fill="FFFFFF"/>
        </w:rPr>
        <w:t> </w:t>
      </w:r>
      <w:hyperlink r:id="rId7" w:tooltip="Pulitzer Prize" w:history="1">
        <w:r w:rsidR="00EF1543" w:rsidRPr="00EF1543">
          <w:rPr>
            <w:rStyle w:val="Hyperlink"/>
            <w:rFonts w:eastAsia="Times New Roman"/>
            <w:color w:val="auto"/>
            <w:sz w:val="32"/>
            <w:szCs w:val="32"/>
            <w:u w:val="none"/>
          </w:rPr>
          <w:t>Pulitzer Prize</w:t>
        </w:r>
      </w:hyperlink>
      <w:r w:rsidR="00EF1543" w:rsidRPr="00EF1543">
        <w:rPr>
          <w:rFonts w:eastAsia="Times New Roman"/>
          <w:sz w:val="32"/>
          <w:szCs w:val="32"/>
          <w:shd w:val="clear" w:color="auto" w:fill="FFFFFF"/>
        </w:rPr>
        <w:t>.</w:t>
      </w:r>
    </w:p>
    <w:p w14:paraId="546B8FAA" w14:textId="77777777" w:rsidR="00EF1543" w:rsidRPr="00EF1543" w:rsidRDefault="00EF1543" w:rsidP="00EF1543">
      <w:pPr>
        <w:ind w:firstLine="720"/>
        <w:rPr>
          <w:rFonts w:eastAsia="Times New Roman"/>
          <w:sz w:val="16"/>
          <w:szCs w:val="16"/>
          <w:shd w:val="clear" w:color="auto" w:fill="FFFFFF"/>
        </w:rPr>
      </w:pPr>
    </w:p>
    <w:p w14:paraId="3D735549" w14:textId="77777777" w:rsidR="00EF1543" w:rsidRDefault="00EF1543" w:rsidP="00EF1543">
      <w:pPr>
        <w:ind w:firstLine="720"/>
        <w:rPr>
          <w:rFonts w:eastAsia="Times New Roman"/>
          <w:sz w:val="32"/>
          <w:szCs w:val="32"/>
          <w:shd w:val="clear" w:color="auto" w:fill="FFFFFF"/>
        </w:rPr>
      </w:pPr>
      <w:r>
        <w:rPr>
          <w:rFonts w:eastAsia="Times New Roman"/>
          <w:sz w:val="32"/>
          <w:szCs w:val="32"/>
          <w:shd w:val="clear" w:color="auto" w:fill="FFFFFF"/>
        </w:rPr>
        <w:t>One other thing: Essie Mae Washington-Williams was a Congregationalist!</w:t>
      </w:r>
    </w:p>
    <w:p w14:paraId="0C9B93E9" w14:textId="77777777" w:rsidR="00EF1543" w:rsidRPr="00EF1543" w:rsidRDefault="00EF1543" w:rsidP="00EF1543">
      <w:pPr>
        <w:ind w:firstLine="720"/>
        <w:rPr>
          <w:rFonts w:eastAsia="Times New Roman"/>
          <w:sz w:val="16"/>
          <w:szCs w:val="16"/>
          <w:shd w:val="clear" w:color="auto" w:fill="FFFFFF"/>
        </w:rPr>
      </w:pPr>
    </w:p>
    <w:p w14:paraId="47860293" w14:textId="77777777" w:rsidR="00EF1543" w:rsidRPr="00EF1543" w:rsidRDefault="00EF1543" w:rsidP="00EF1543">
      <w:pPr>
        <w:ind w:firstLine="720"/>
        <w:rPr>
          <w:rFonts w:eastAsia="Times New Roman"/>
          <w:sz w:val="32"/>
          <w:szCs w:val="32"/>
        </w:rPr>
      </w:pPr>
      <w:r>
        <w:rPr>
          <w:rFonts w:eastAsia="Times New Roman"/>
          <w:sz w:val="32"/>
          <w:szCs w:val="32"/>
          <w:shd w:val="clear" w:color="auto" w:fill="FFFFFF"/>
        </w:rPr>
        <w:t>The worst thing is not the last thing.  Summertime, and the living is healing.  May it be so.  Amen.</w:t>
      </w:r>
    </w:p>
    <w:p w14:paraId="7B1D8C54" w14:textId="77777777" w:rsidR="00986096" w:rsidRDefault="00986096" w:rsidP="00986096">
      <w:pPr>
        <w:ind w:firstLine="720"/>
        <w:rPr>
          <w:rFonts w:eastAsia="Times New Roman"/>
          <w:color w:val="202122"/>
          <w:sz w:val="32"/>
          <w:szCs w:val="32"/>
          <w:shd w:val="clear" w:color="auto" w:fill="FFFFFF"/>
        </w:rPr>
      </w:pPr>
    </w:p>
    <w:p w14:paraId="379D64EF" w14:textId="77777777" w:rsidR="00986096" w:rsidRPr="008B1859" w:rsidRDefault="00986096" w:rsidP="002C4DFC">
      <w:pPr>
        <w:ind w:firstLine="720"/>
        <w:rPr>
          <w:rFonts w:eastAsia="Times New Roman"/>
        </w:rPr>
      </w:pPr>
    </w:p>
    <w:p w14:paraId="2C35E663" w14:textId="77777777" w:rsidR="00360A87" w:rsidRDefault="00360A87" w:rsidP="00677B57">
      <w:pPr>
        <w:ind w:firstLine="720"/>
        <w:rPr>
          <w:sz w:val="32"/>
          <w:szCs w:val="32"/>
        </w:rPr>
      </w:pPr>
    </w:p>
    <w:p w14:paraId="2AD43B55" w14:textId="77777777" w:rsidR="005E23E4" w:rsidRDefault="005E23E4" w:rsidP="00677B57">
      <w:pPr>
        <w:ind w:firstLine="720"/>
        <w:rPr>
          <w:sz w:val="32"/>
          <w:szCs w:val="32"/>
        </w:rPr>
      </w:pPr>
    </w:p>
    <w:p w14:paraId="2AF4FDC7" w14:textId="77777777" w:rsidR="002D5133" w:rsidRPr="006B4C24" w:rsidRDefault="002D5133" w:rsidP="004F0329">
      <w:pPr>
        <w:rPr>
          <w:rFonts w:eastAsia="Times New Roman" w:cs="Segoe UI"/>
          <w:color w:val="333333"/>
          <w:sz w:val="32"/>
          <w:szCs w:val="32"/>
          <w:shd w:val="clear" w:color="auto" w:fill="FFFFFF"/>
        </w:rPr>
      </w:pPr>
    </w:p>
    <w:sectPr w:rsidR="002D5133" w:rsidRPr="006B4C24" w:rsidSect="0008565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700FF"/>
    <w:multiLevelType w:val="hybridMultilevel"/>
    <w:tmpl w:val="DA78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893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4D"/>
    <w:rsid w:val="00002A4D"/>
    <w:rsid w:val="00023389"/>
    <w:rsid w:val="000400E0"/>
    <w:rsid w:val="00050745"/>
    <w:rsid w:val="000731A2"/>
    <w:rsid w:val="00075056"/>
    <w:rsid w:val="00085656"/>
    <w:rsid w:val="000D1947"/>
    <w:rsid w:val="000D7345"/>
    <w:rsid w:val="00117010"/>
    <w:rsid w:val="001617BF"/>
    <w:rsid w:val="001867AA"/>
    <w:rsid w:val="00190599"/>
    <w:rsid w:val="001C21E1"/>
    <w:rsid w:val="001C380D"/>
    <w:rsid w:val="002269ED"/>
    <w:rsid w:val="00240199"/>
    <w:rsid w:val="00294A0A"/>
    <w:rsid w:val="002C4DFC"/>
    <w:rsid w:val="002D5133"/>
    <w:rsid w:val="00311CBD"/>
    <w:rsid w:val="00331909"/>
    <w:rsid w:val="00343928"/>
    <w:rsid w:val="00353C59"/>
    <w:rsid w:val="00360A87"/>
    <w:rsid w:val="003D2B22"/>
    <w:rsid w:val="003E2D79"/>
    <w:rsid w:val="003F1565"/>
    <w:rsid w:val="003F603B"/>
    <w:rsid w:val="0040294D"/>
    <w:rsid w:val="00404166"/>
    <w:rsid w:val="004057E9"/>
    <w:rsid w:val="0041094E"/>
    <w:rsid w:val="00412979"/>
    <w:rsid w:val="004148AE"/>
    <w:rsid w:val="00430DFA"/>
    <w:rsid w:val="004341CE"/>
    <w:rsid w:val="004A2220"/>
    <w:rsid w:val="004B2203"/>
    <w:rsid w:val="004D2AE5"/>
    <w:rsid w:val="004F0329"/>
    <w:rsid w:val="00500606"/>
    <w:rsid w:val="0051171D"/>
    <w:rsid w:val="00514FE8"/>
    <w:rsid w:val="0054221F"/>
    <w:rsid w:val="005C6D64"/>
    <w:rsid w:val="005E23E4"/>
    <w:rsid w:val="006312B2"/>
    <w:rsid w:val="006631CF"/>
    <w:rsid w:val="00667CB9"/>
    <w:rsid w:val="00677B57"/>
    <w:rsid w:val="006A0719"/>
    <w:rsid w:val="006A481B"/>
    <w:rsid w:val="006B4C24"/>
    <w:rsid w:val="006C5D43"/>
    <w:rsid w:val="006D5260"/>
    <w:rsid w:val="00710902"/>
    <w:rsid w:val="007248EC"/>
    <w:rsid w:val="00726DEF"/>
    <w:rsid w:val="00755766"/>
    <w:rsid w:val="00760660"/>
    <w:rsid w:val="007F52A5"/>
    <w:rsid w:val="008275B5"/>
    <w:rsid w:val="00842C72"/>
    <w:rsid w:val="008432FC"/>
    <w:rsid w:val="008756D3"/>
    <w:rsid w:val="00886109"/>
    <w:rsid w:val="008B1859"/>
    <w:rsid w:val="008D06C1"/>
    <w:rsid w:val="008F5F2E"/>
    <w:rsid w:val="00903D8C"/>
    <w:rsid w:val="009662AE"/>
    <w:rsid w:val="00976F95"/>
    <w:rsid w:val="009838F2"/>
    <w:rsid w:val="00986096"/>
    <w:rsid w:val="009D06A1"/>
    <w:rsid w:val="009E40A4"/>
    <w:rsid w:val="00A04FB7"/>
    <w:rsid w:val="00A15EED"/>
    <w:rsid w:val="00A23EBC"/>
    <w:rsid w:val="00A430F2"/>
    <w:rsid w:val="00A46379"/>
    <w:rsid w:val="00A472DD"/>
    <w:rsid w:val="00A605A1"/>
    <w:rsid w:val="00AB60D4"/>
    <w:rsid w:val="00B30800"/>
    <w:rsid w:val="00B37177"/>
    <w:rsid w:val="00B40543"/>
    <w:rsid w:val="00B91269"/>
    <w:rsid w:val="00BB54D3"/>
    <w:rsid w:val="00BE2E57"/>
    <w:rsid w:val="00C028F9"/>
    <w:rsid w:val="00C10783"/>
    <w:rsid w:val="00C211FA"/>
    <w:rsid w:val="00C27944"/>
    <w:rsid w:val="00C4485E"/>
    <w:rsid w:val="00C87BAD"/>
    <w:rsid w:val="00C90BAB"/>
    <w:rsid w:val="00C96103"/>
    <w:rsid w:val="00C97CA0"/>
    <w:rsid w:val="00CA45FB"/>
    <w:rsid w:val="00CE197B"/>
    <w:rsid w:val="00CF430D"/>
    <w:rsid w:val="00D2009C"/>
    <w:rsid w:val="00D3500B"/>
    <w:rsid w:val="00D52226"/>
    <w:rsid w:val="00D57B48"/>
    <w:rsid w:val="00D604DD"/>
    <w:rsid w:val="00DD366D"/>
    <w:rsid w:val="00DE7975"/>
    <w:rsid w:val="00E06CD0"/>
    <w:rsid w:val="00E21D26"/>
    <w:rsid w:val="00E403FD"/>
    <w:rsid w:val="00E76E74"/>
    <w:rsid w:val="00EE5B44"/>
    <w:rsid w:val="00EF1543"/>
    <w:rsid w:val="00F444A8"/>
    <w:rsid w:val="00FC3D68"/>
    <w:rsid w:val="00FD1AFE"/>
    <w:rsid w:val="00FF3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F09EF"/>
  <w14:defaultImageDpi w14:val="300"/>
  <w15:docId w15:val="{C1E33143-F1BB-437E-A4E2-CF3021B2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21F"/>
    <w:rPr>
      <w:color w:val="0000FF" w:themeColor="hyperlink"/>
      <w:u w:val="single"/>
    </w:rPr>
  </w:style>
  <w:style w:type="character" w:customStyle="1" w:styleId="apple-converted-space">
    <w:name w:val="apple-converted-space"/>
    <w:basedOn w:val="DefaultParagraphFont"/>
    <w:rsid w:val="00A23EBC"/>
  </w:style>
  <w:style w:type="paragraph" w:styleId="NormalWeb">
    <w:name w:val="Normal (Web)"/>
    <w:basedOn w:val="Normal"/>
    <w:uiPriority w:val="99"/>
    <w:unhideWhenUsed/>
    <w:rsid w:val="007F52A5"/>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4A2220"/>
    <w:pPr>
      <w:ind w:left="720"/>
      <w:contextualSpacing/>
    </w:pPr>
  </w:style>
  <w:style w:type="character" w:styleId="FollowedHyperlink">
    <w:name w:val="FollowedHyperlink"/>
    <w:basedOn w:val="DefaultParagraphFont"/>
    <w:uiPriority w:val="99"/>
    <w:semiHidden/>
    <w:unhideWhenUsed/>
    <w:rsid w:val="00EF15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195">
      <w:bodyDiv w:val="1"/>
      <w:marLeft w:val="0"/>
      <w:marRight w:val="0"/>
      <w:marTop w:val="0"/>
      <w:marBottom w:val="0"/>
      <w:divBdr>
        <w:top w:val="none" w:sz="0" w:space="0" w:color="auto"/>
        <w:left w:val="none" w:sz="0" w:space="0" w:color="auto"/>
        <w:bottom w:val="none" w:sz="0" w:space="0" w:color="auto"/>
        <w:right w:val="none" w:sz="0" w:space="0" w:color="auto"/>
      </w:divBdr>
    </w:div>
    <w:div w:id="71044966">
      <w:bodyDiv w:val="1"/>
      <w:marLeft w:val="0"/>
      <w:marRight w:val="0"/>
      <w:marTop w:val="0"/>
      <w:marBottom w:val="0"/>
      <w:divBdr>
        <w:top w:val="none" w:sz="0" w:space="0" w:color="auto"/>
        <w:left w:val="none" w:sz="0" w:space="0" w:color="auto"/>
        <w:bottom w:val="none" w:sz="0" w:space="0" w:color="auto"/>
        <w:right w:val="none" w:sz="0" w:space="0" w:color="auto"/>
      </w:divBdr>
      <w:divsChild>
        <w:div w:id="462161705">
          <w:marLeft w:val="0"/>
          <w:marRight w:val="0"/>
          <w:marTop w:val="0"/>
          <w:marBottom w:val="180"/>
          <w:divBdr>
            <w:top w:val="none" w:sz="0" w:space="0" w:color="auto"/>
            <w:left w:val="none" w:sz="0" w:space="0" w:color="auto"/>
            <w:bottom w:val="none" w:sz="0" w:space="0" w:color="auto"/>
            <w:right w:val="none" w:sz="0" w:space="0" w:color="auto"/>
          </w:divBdr>
        </w:div>
        <w:div w:id="786894716">
          <w:marLeft w:val="0"/>
          <w:marRight w:val="0"/>
          <w:marTop w:val="0"/>
          <w:marBottom w:val="180"/>
          <w:divBdr>
            <w:top w:val="none" w:sz="0" w:space="0" w:color="auto"/>
            <w:left w:val="none" w:sz="0" w:space="0" w:color="auto"/>
            <w:bottom w:val="none" w:sz="0" w:space="0" w:color="auto"/>
            <w:right w:val="none" w:sz="0" w:space="0" w:color="auto"/>
          </w:divBdr>
        </w:div>
      </w:divsChild>
    </w:div>
    <w:div w:id="165898237">
      <w:bodyDiv w:val="1"/>
      <w:marLeft w:val="0"/>
      <w:marRight w:val="0"/>
      <w:marTop w:val="0"/>
      <w:marBottom w:val="0"/>
      <w:divBdr>
        <w:top w:val="none" w:sz="0" w:space="0" w:color="auto"/>
        <w:left w:val="none" w:sz="0" w:space="0" w:color="auto"/>
        <w:bottom w:val="none" w:sz="0" w:space="0" w:color="auto"/>
        <w:right w:val="none" w:sz="0" w:space="0" w:color="auto"/>
      </w:divBdr>
    </w:div>
    <w:div w:id="235016382">
      <w:bodyDiv w:val="1"/>
      <w:marLeft w:val="0"/>
      <w:marRight w:val="0"/>
      <w:marTop w:val="0"/>
      <w:marBottom w:val="0"/>
      <w:divBdr>
        <w:top w:val="none" w:sz="0" w:space="0" w:color="auto"/>
        <w:left w:val="none" w:sz="0" w:space="0" w:color="auto"/>
        <w:bottom w:val="none" w:sz="0" w:space="0" w:color="auto"/>
        <w:right w:val="none" w:sz="0" w:space="0" w:color="auto"/>
      </w:divBdr>
    </w:div>
    <w:div w:id="557322224">
      <w:bodyDiv w:val="1"/>
      <w:marLeft w:val="0"/>
      <w:marRight w:val="0"/>
      <w:marTop w:val="0"/>
      <w:marBottom w:val="0"/>
      <w:divBdr>
        <w:top w:val="none" w:sz="0" w:space="0" w:color="auto"/>
        <w:left w:val="none" w:sz="0" w:space="0" w:color="auto"/>
        <w:bottom w:val="none" w:sz="0" w:space="0" w:color="auto"/>
        <w:right w:val="none" w:sz="0" w:space="0" w:color="auto"/>
      </w:divBdr>
    </w:div>
    <w:div w:id="1367870613">
      <w:bodyDiv w:val="1"/>
      <w:marLeft w:val="0"/>
      <w:marRight w:val="0"/>
      <w:marTop w:val="0"/>
      <w:marBottom w:val="0"/>
      <w:divBdr>
        <w:top w:val="none" w:sz="0" w:space="0" w:color="auto"/>
        <w:left w:val="none" w:sz="0" w:space="0" w:color="auto"/>
        <w:bottom w:val="none" w:sz="0" w:space="0" w:color="auto"/>
        <w:right w:val="none" w:sz="0" w:space="0" w:color="auto"/>
      </w:divBdr>
    </w:div>
    <w:div w:id="1399551885">
      <w:bodyDiv w:val="1"/>
      <w:marLeft w:val="0"/>
      <w:marRight w:val="0"/>
      <w:marTop w:val="0"/>
      <w:marBottom w:val="0"/>
      <w:divBdr>
        <w:top w:val="none" w:sz="0" w:space="0" w:color="auto"/>
        <w:left w:val="none" w:sz="0" w:space="0" w:color="auto"/>
        <w:bottom w:val="none" w:sz="0" w:space="0" w:color="auto"/>
        <w:right w:val="none" w:sz="0" w:space="0" w:color="auto"/>
      </w:divBdr>
    </w:div>
    <w:div w:id="1763531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Pulitzer_Priz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National_Book_Award" TargetMode="External"/><Relationship Id="rId5" Type="http://schemas.openxmlformats.org/officeDocument/2006/relationships/hyperlink" Target="https://en.wikipedia.org/wiki/Essie_Mae_Washington-Willia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1773</Words>
  <Characters>10112</Characters>
  <Application>Microsoft Office Word</Application>
  <DocSecurity>0</DocSecurity>
  <Lines>84</Lines>
  <Paragraphs>23</Paragraphs>
  <ScaleCrop>false</ScaleCrop>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Bodt</dc:creator>
  <cp:keywords/>
  <dc:description/>
  <cp:lastModifiedBy>Lenovo M93p</cp:lastModifiedBy>
  <cp:revision>2</cp:revision>
  <cp:lastPrinted>2022-08-10T16:51:00Z</cp:lastPrinted>
  <dcterms:created xsi:type="dcterms:W3CDTF">2022-08-22T18:41:00Z</dcterms:created>
  <dcterms:modified xsi:type="dcterms:W3CDTF">2022-08-22T18:41:00Z</dcterms:modified>
</cp:coreProperties>
</file>