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83482" w14:textId="77777777" w:rsidR="00BB3090" w:rsidRDefault="00000000">
      <w:pPr>
        <w:spacing w:line="240" w:lineRule="auto"/>
        <w:jc w:val="center"/>
        <w:rPr>
          <w:rFonts w:ascii="Cambria" w:eastAsia="Cambria" w:hAnsi="Cambria" w:cs="Cambria"/>
          <w:sz w:val="24"/>
          <w:szCs w:val="24"/>
        </w:rPr>
      </w:pPr>
      <w:r>
        <w:rPr>
          <w:rFonts w:ascii="Cambria" w:eastAsia="Cambria" w:hAnsi="Cambria" w:cs="Cambria"/>
          <w:sz w:val="24"/>
          <w:szCs w:val="24"/>
        </w:rPr>
        <w:t>August 21, 2022</w:t>
      </w:r>
    </w:p>
    <w:p w14:paraId="08135132" w14:textId="77777777" w:rsidR="00BB3090" w:rsidRDefault="00BB3090">
      <w:pPr>
        <w:spacing w:line="240" w:lineRule="auto"/>
        <w:jc w:val="center"/>
        <w:rPr>
          <w:rFonts w:ascii="Cambria" w:eastAsia="Cambria" w:hAnsi="Cambria" w:cs="Cambria"/>
          <w:sz w:val="24"/>
          <w:szCs w:val="24"/>
        </w:rPr>
      </w:pPr>
    </w:p>
    <w:p w14:paraId="681EA934" w14:textId="58CDF9D4" w:rsidR="00BB3090"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PRELUDE </w:t>
      </w:r>
    </w:p>
    <w:p w14:paraId="70F61234" w14:textId="77777777" w:rsidR="00200455" w:rsidRDefault="00200455">
      <w:pPr>
        <w:spacing w:line="240" w:lineRule="auto"/>
        <w:rPr>
          <w:rFonts w:ascii="Cambria" w:eastAsia="Cambria" w:hAnsi="Cambria" w:cs="Cambria"/>
          <w:sz w:val="24"/>
          <w:szCs w:val="24"/>
        </w:rPr>
      </w:pPr>
    </w:p>
    <w:p w14:paraId="7E228238" w14:textId="2B254D14" w:rsidR="00BB3090" w:rsidRDefault="00000000">
      <w:pPr>
        <w:spacing w:line="240" w:lineRule="auto"/>
        <w:rPr>
          <w:rFonts w:ascii="Cambria" w:eastAsia="Cambria" w:hAnsi="Cambria" w:cs="Cambria"/>
          <w:sz w:val="24"/>
          <w:szCs w:val="24"/>
        </w:rPr>
      </w:pPr>
      <w:r>
        <w:rPr>
          <w:rFonts w:ascii="Cambria" w:eastAsia="Cambria" w:hAnsi="Cambria" w:cs="Cambria"/>
          <w:sz w:val="24"/>
          <w:szCs w:val="24"/>
        </w:rPr>
        <w:t>OPENING PRAYER, WELCOME, &amp; ANNOUNCEMENTS</w:t>
      </w:r>
    </w:p>
    <w:p w14:paraId="510AB93A" w14:textId="77777777" w:rsidR="00200455" w:rsidRDefault="00200455">
      <w:pPr>
        <w:spacing w:line="240" w:lineRule="auto"/>
        <w:rPr>
          <w:rFonts w:ascii="Cambria" w:eastAsia="Cambria" w:hAnsi="Cambria" w:cs="Cambria"/>
          <w:sz w:val="24"/>
          <w:szCs w:val="24"/>
        </w:rPr>
      </w:pPr>
    </w:p>
    <w:p w14:paraId="0CEAA18C" w14:textId="77777777" w:rsidR="00BB3090" w:rsidRDefault="00000000">
      <w:pPr>
        <w:spacing w:line="240" w:lineRule="auto"/>
        <w:rPr>
          <w:rFonts w:ascii="Cambria" w:eastAsia="Cambria" w:hAnsi="Cambria" w:cs="Cambria"/>
          <w:sz w:val="24"/>
          <w:szCs w:val="24"/>
        </w:rPr>
      </w:pPr>
      <w:r>
        <w:rPr>
          <w:rFonts w:ascii="Cambria" w:eastAsia="Cambria" w:hAnsi="Cambria" w:cs="Cambria"/>
          <w:sz w:val="24"/>
          <w:szCs w:val="24"/>
        </w:rPr>
        <w:t>SONG: “Oh Lord You're Beautiful”</w:t>
      </w:r>
      <w:r>
        <w:rPr>
          <w:rFonts w:ascii="Cambria" w:eastAsia="Cambria" w:hAnsi="Cambria" w:cs="Cambria"/>
          <w:sz w:val="24"/>
          <w:szCs w:val="24"/>
          <w:vertAlign w:val="superscript"/>
        </w:rPr>
        <w:footnoteReference w:id="1"/>
      </w:r>
    </w:p>
    <w:p w14:paraId="20442D6F" w14:textId="77777777" w:rsidR="00BB3090" w:rsidRDefault="00BB3090">
      <w:pPr>
        <w:spacing w:line="240" w:lineRule="auto"/>
        <w:rPr>
          <w:rFonts w:ascii="Cambria" w:eastAsia="Cambria" w:hAnsi="Cambria" w:cs="Cambria"/>
          <w:b/>
          <w:sz w:val="24"/>
          <w:szCs w:val="24"/>
        </w:rPr>
      </w:pPr>
    </w:p>
    <w:p w14:paraId="728FD04A" w14:textId="77777777" w:rsidR="00BB3090" w:rsidRDefault="00000000">
      <w:pPr>
        <w:spacing w:line="240" w:lineRule="auto"/>
        <w:rPr>
          <w:rFonts w:ascii="Cambria" w:eastAsia="Cambria" w:hAnsi="Cambria" w:cs="Cambria"/>
          <w:b/>
          <w:sz w:val="24"/>
          <w:szCs w:val="24"/>
        </w:rPr>
      </w:pPr>
      <w:r>
        <w:rPr>
          <w:rFonts w:ascii="Cambria" w:eastAsia="Cambria" w:hAnsi="Cambria" w:cs="Cambria"/>
          <w:b/>
          <w:sz w:val="24"/>
          <w:szCs w:val="24"/>
        </w:rPr>
        <w:t>Verse 1: Oh Lord You're beautiful; Your face is all I seek; And when Your eyes are on this child; Your grace abounds to me</w:t>
      </w:r>
    </w:p>
    <w:p w14:paraId="1236A657" w14:textId="77777777" w:rsidR="00BB3090" w:rsidRDefault="00BB3090">
      <w:pPr>
        <w:spacing w:line="240" w:lineRule="auto"/>
        <w:rPr>
          <w:rFonts w:ascii="Cambria" w:eastAsia="Cambria" w:hAnsi="Cambria" w:cs="Cambria"/>
          <w:b/>
          <w:sz w:val="24"/>
          <w:szCs w:val="24"/>
        </w:rPr>
      </w:pPr>
    </w:p>
    <w:p w14:paraId="55980A08" w14:textId="77777777" w:rsidR="00BB3090"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Bridge: I want to take Your Word; And shine it all around; First help me just to live </w:t>
      </w:r>
      <w:proofErr w:type="gramStart"/>
      <w:r>
        <w:rPr>
          <w:rFonts w:ascii="Cambria" w:eastAsia="Cambria" w:hAnsi="Cambria" w:cs="Cambria"/>
          <w:b/>
          <w:sz w:val="24"/>
          <w:szCs w:val="24"/>
        </w:rPr>
        <w:t>it</w:t>
      </w:r>
      <w:proofErr w:type="gramEnd"/>
      <w:r>
        <w:rPr>
          <w:rFonts w:ascii="Cambria" w:eastAsia="Cambria" w:hAnsi="Cambria" w:cs="Cambria"/>
          <w:b/>
          <w:sz w:val="24"/>
          <w:szCs w:val="24"/>
        </w:rPr>
        <w:t xml:space="preserve"> Lord; And when I'm doing well; Help me to never seek a crown; For my reward is giving glory to You</w:t>
      </w:r>
    </w:p>
    <w:p w14:paraId="44C5B81D" w14:textId="77777777" w:rsidR="00BB3090" w:rsidRDefault="00BB3090">
      <w:pPr>
        <w:spacing w:line="240" w:lineRule="auto"/>
        <w:rPr>
          <w:rFonts w:ascii="Cambria" w:eastAsia="Cambria" w:hAnsi="Cambria" w:cs="Cambria"/>
          <w:b/>
          <w:sz w:val="24"/>
          <w:szCs w:val="24"/>
        </w:rPr>
      </w:pPr>
    </w:p>
    <w:p w14:paraId="7034F6E4" w14:textId="77777777" w:rsidR="00BB3090" w:rsidRDefault="00000000">
      <w:pPr>
        <w:spacing w:line="240" w:lineRule="auto"/>
        <w:rPr>
          <w:rFonts w:ascii="Cambria" w:eastAsia="Cambria" w:hAnsi="Cambria" w:cs="Cambria"/>
          <w:b/>
          <w:sz w:val="24"/>
          <w:szCs w:val="24"/>
        </w:rPr>
      </w:pPr>
      <w:r>
        <w:rPr>
          <w:rFonts w:ascii="Cambria" w:eastAsia="Cambria" w:hAnsi="Cambria" w:cs="Cambria"/>
          <w:b/>
          <w:sz w:val="24"/>
          <w:szCs w:val="24"/>
        </w:rPr>
        <w:t>Verse 2: Oh Lord please light the fire; That once burned bright and clear; Replace the lamp of my first love; That burns with holy fear</w:t>
      </w:r>
    </w:p>
    <w:p w14:paraId="3AF0782C" w14:textId="77777777" w:rsidR="00BB3090" w:rsidRDefault="00BB3090">
      <w:pPr>
        <w:spacing w:line="240" w:lineRule="auto"/>
        <w:rPr>
          <w:rFonts w:ascii="Cambria" w:eastAsia="Cambria" w:hAnsi="Cambria" w:cs="Cambria"/>
          <w:sz w:val="24"/>
          <w:szCs w:val="24"/>
        </w:rPr>
      </w:pPr>
    </w:p>
    <w:p w14:paraId="363F06D4" w14:textId="2370D26B" w:rsidR="00BB3090"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SONG: “Turn, Turn, Turn,” The </w:t>
      </w:r>
      <w:proofErr w:type="spellStart"/>
      <w:r>
        <w:rPr>
          <w:rFonts w:ascii="Cambria" w:eastAsia="Cambria" w:hAnsi="Cambria" w:cs="Cambria"/>
          <w:sz w:val="24"/>
          <w:szCs w:val="24"/>
        </w:rPr>
        <w:t>Byrds</w:t>
      </w:r>
      <w:proofErr w:type="spellEnd"/>
    </w:p>
    <w:p w14:paraId="3A451F60" w14:textId="77777777" w:rsidR="00200455" w:rsidRDefault="00200455">
      <w:pPr>
        <w:spacing w:line="240" w:lineRule="auto"/>
        <w:rPr>
          <w:rFonts w:ascii="Cambria" w:eastAsia="Cambria" w:hAnsi="Cambria" w:cs="Cambria"/>
          <w:sz w:val="24"/>
          <w:szCs w:val="24"/>
        </w:rPr>
      </w:pPr>
    </w:p>
    <w:p w14:paraId="2AF5BA80" w14:textId="77777777" w:rsidR="00BB3090" w:rsidRDefault="00000000">
      <w:pPr>
        <w:spacing w:line="240" w:lineRule="auto"/>
        <w:rPr>
          <w:rFonts w:ascii="Cambria" w:eastAsia="Cambria" w:hAnsi="Cambria" w:cs="Cambria"/>
          <w:sz w:val="24"/>
          <w:szCs w:val="24"/>
        </w:rPr>
      </w:pPr>
      <w:r>
        <w:rPr>
          <w:rFonts w:ascii="Cambria" w:eastAsia="Cambria" w:hAnsi="Cambria" w:cs="Cambria"/>
          <w:sz w:val="24"/>
          <w:szCs w:val="24"/>
        </w:rPr>
        <w:t>HYMN: “Spirit of the Living God”</w:t>
      </w:r>
      <w:r>
        <w:rPr>
          <w:rFonts w:ascii="Cambria" w:eastAsia="Cambria" w:hAnsi="Cambria" w:cs="Cambria"/>
          <w:sz w:val="24"/>
          <w:szCs w:val="24"/>
          <w:vertAlign w:val="superscript"/>
        </w:rPr>
        <w:footnoteReference w:id="2"/>
      </w:r>
    </w:p>
    <w:p w14:paraId="30007EEB" w14:textId="77777777" w:rsidR="00BB3090" w:rsidRDefault="00BB3090">
      <w:pPr>
        <w:spacing w:line="240" w:lineRule="auto"/>
        <w:ind w:firstLine="720"/>
        <w:rPr>
          <w:rFonts w:ascii="Cambria" w:eastAsia="Cambria" w:hAnsi="Cambria" w:cs="Cambria"/>
          <w:sz w:val="24"/>
          <w:szCs w:val="24"/>
        </w:rPr>
      </w:pPr>
    </w:p>
    <w:p w14:paraId="1E11BC9D" w14:textId="77777777" w:rsidR="00BB3090" w:rsidRDefault="00000000">
      <w:pPr>
        <w:spacing w:line="240" w:lineRule="auto"/>
        <w:rPr>
          <w:rFonts w:ascii="Cambria" w:eastAsia="Cambria" w:hAnsi="Cambria" w:cs="Cambria"/>
          <w:sz w:val="24"/>
          <w:szCs w:val="24"/>
        </w:rPr>
      </w:pPr>
      <w:r>
        <w:rPr>
          <w:rFonts w:ascii="Cambria" w:eastAsia="Cambria" w:hAnsi="Cambria" w:cs="Cambria"/>
          <w:b/>
          <w:sz w:val="24"/>
          <w:szCs w:val="24"/>
        </w:rPr>
        <w:t>Spirit of the Living God; Fall fresh on me; Spirit of the Living God; Fall fresh on me Melt me mold me; Fill me use me; Spirit of the Living God; Fall fresh on me</w:t>
      </w:r>
    </w:p>
    <w:p w14:paraId="297D9234" w14:textId="77777777" w:rsidR="00BB3090" w:rsidRDefault="00BB3090">
      <w:pPr>
        <w:spacing w:line="240" w:lineRule="auto"/>
        <w:rPr>
          <w:rFonts w:ascii="Cambria" w:eastAsia="Cambria" w:hAnsi="Cambria" w:cs="Cambria"/>
          <w:sz w:val="24"/>
          <w:szCs w:val="24"/>
        </w:rPr>
      </w:pPr>
    </w:p>
    <w:p w14:paraId="515E8D16" w14:textId="77777777" w:rsidR="00BB3090"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335767AD" w14:textId="77777777" w:rsidR="00BB3090" w:rsidRDefault="00000000">
      <w:pPr>
        <w:spacing w:line="240" w:lineRule="auto"/>
        <w:ind w:firstLine="720"/>
        <w:rPr>
          <w:rFonts w:ascii="Cambria" w:eastAsia="Cambria" w:hAnsi="Cambria" w:cs="Cambria"/>
          <w:i/>
          <w:sz w:val="24"/>
          <w:szCs w:val="24"/>
        </w:rPr>
      </w:pPr>
      <w:r>
        <w:rPr>
          <w:rFonts w:ascii="Cambria" w:eastAsia="Cambria" w:hAnsi="Cambria" w:cs="Cambria"/>
          <w:i/>
          <w:sz w:val="24"/>
          <w:szCs w:val="24"/>
        </w:rPr>
        <w:t xml:space="preserve">Help each of us, gracious God, to live in such magnanimity and restraint that the Head of the Church may never have cause to say to any one of us, “This is my body, broken </w:t>
      </w:r>
      <w:r>
        <w:rPr>
          <w:rFonts w:ascii="Cambria" w:eastAsia="Cambria" w:hAnsi="Cambria" w:cs="Cambria"/>
          <w:b/>
          <w:i/>
          <w:sz w:val="24"/>
          <w:szCs w:val="24"/>
          <w:u w:val="single"/>
        </w:rPr>
        <w:t>by</w:t>
      </w:r>
      <w:r>
        <w:rPr>
          <w:rFonts w:ascii="Cambria" w:eastAsia="Cambria" w:hAnsi="Cambria" w:cs="Cambria"/>
          <w:sz w:val="24"/>
          <w:szCs w:val="24"/>
        </w:rPr>
        <w:t xml:space="preserve"> </w:t>
      </w:r>
      <w:r>
        <w:rPr>
          <w:rFonts w:ascii="Cambria" w:eastAsia="Cambria" w:hAnsi="Cambria" w:cs="Cambria"/>
          <w:i/>
          <w:sz w:val="24"/>
          <w:szCs w:val="24"/>
        </w:rPr>
        <w:t>you.”  Amen.</w:t>
      </w:r>
    </w:p>
    <w:p w14:paraId="3B3113CA" w14:textId="77777777" w:rsidR="00BB3090" w:rsidRDefault="00BB3090">
      <w:pPr>
        <w:spacing w:line="240" w:lineRule="auto"/>
        <w:rPr>
          <w:rFonts w:ascii="Cambria" w:eastAsia="Cambria" w:hAnsi="Cambria" w:cs="Cambria"/>
          <w:b/>
          <w:color w:val="222222"/>
          <w:sz w:val="24"/>
          <w:szCs w:val="24"/>
          <w:highlight w:val="white"/>
        </w:rPr>
      </w:pPr>
    </w:p>
    <w:p w14:paraId="64D11235" w14:textId="08D16AD0" w:rsidR="00BB3090" w:rsidRDefault="00000000">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64FB653B" w14:textId="77777777" w:rsidR="00200455" w:rsidRDefault="00200455">
      <w:pPr>
        <w:spacing w:line="240" w:lineRule="auto"/>
        <w:rPr>
          <w:rFonts w:ascii="Cambria" w:eastAsia="Cambria" w:hAnsi="Cambria" w:cs="Cambria"/>
          <w:sz w:val="24"/>
          <w:szCs w:val="24"/>
        </w:rPr>
      </w:pPr>
    </w:p>
    <w:p w14:paraId="5822EC17" w14:textId="3C060E48" w:rsidR="00BB3090" w:rsidRPr="0082202B" w:rsidRDefault="00000000">
      <w:pPr>
        <w:rPr>
          <w:rFonts w:asciiTheme="minorHAnsi" w:hAnsiTheme="minorHAnsi"/>
          <w:sz w:val="24"/>
          <w:szCs w:val="24"/>
        </w:rPr>
      </w:pPr>
      <w:r>
        <w:rPr>
          <w:rFonts w:ascii="Cambria" w:eastAsia="Cambria" w:hAnsi="Cambria" w:cs="Cambria"/>
          <w:sz w:val="24"/>
          <w:szCs w:val="24"/>
        </w:rPr>
        <w:t>JEREMIAH 1:4-1</w:t>
      </w:r>
      <w:r w:rsidR="00200455">
        <w:rPr>
          <w:rFonts w:ascii="Cambria" w:eastAsia="Cambria" w:hAnsi="Cambria" w:cs="Cambria"/>
          <w:sz w:val="24"/>
          <w:szCs w:val="24"/>
        </w:rPr>
        <w:t>0</w:t>
      </w:r>
      <w:r w:rsidRPr="0082202B">
        <w:rPr>
          <w:rFonts w:asciiTheme="minorHAnsi" w:hAnsiTheme="minorHAnsi"/>
          <w:sz w:val="24"/>
          <w:szCs w:val="24"/>
        </w:rPr>
        <w:t>4 Now the word of the Lord came to me saying,</w:t>
      </w:r>
      <w:r w:rsidR="0082202B" w:rsidRPr="0082202B">
        <w:rPr>
          <w:rFonts w:asciiTheme="minorHAnsi" w:hAnsiTheme="minorHAnsi"/>
          <w:sz w:val="24"/>
          <w:szCs w:val="24"/>
        </w:rPr>
        <w:t xml:space="preserve"> </w:t>
      </w:r>
      <w:r w:rsidRPr="0082202B">
        <w:rPr>
          <w:rFonts w:asciiTheme="minorHAnsi" w:hAnsiTheme="minorHAnsi"/>
          <w:sz w:val="24"/>
          <w:szCs w:val="24"/>
        </w:rPr>
        <w:t>5 ‘Before I formed you in the womb I knew you,</w:t>
      </w:r>
      <w:r w:rsidR="0082202B" w:rsidRPr="0082202B">
        <w:rPr>
          <w:rFonts w:asciiTheme="minorHAnsi" w:hAnsiTheme="minorHAnsi"/>
          <w:sz w:val="24"/>
          <w:szCs w:val="24"/>
        </w:rPr>
        <w:t xml:space="preserve"> </w:t>
      </w:r>
      <w:r w:rsidRPr="0082202B">
        <w:rPr>
          <w:rFonts w:asciiTheme="minorHAnsi" w:hAnsiTheme="minorHAnsi"/>
          <w:sz w:val="24"/>
          <w:szCs w:val="24"/>
        </w:rPr>
        <w:t xml:space="preserve">and before you were </w:t>
      </w:r>
      <w:proofErr w:type="gramStart"/>
      <w:r w:rsidRPr="0082202B">
        <w:rPr>
          <w:rFonts w:asciiTheme="minorHAnsi" w:hAnsiTheme="minorHAnsi"/>
          <w:sz w:val="24"/>
          <w:szCs w:val="24"/>
        </w:rPr>
        <w:t>born</w:t>
      </w:r>
      <w:proofErr w:type="gramEnd"/>
      <w:r w:rsidRPr="0082202B">
        <w:rPr>
          <w:rFonts w:asciiTheme="minorHAnsi" w:hAnsiTheme="minorHAnsi"/>
          <w:sz w:val="24"/>
          <w:szCs w:val="24"/>
        </w:rPr>
        <w:t xml:space="preserve"> I consecrated you;</w:t>
      </w:r>
      <w:r w:rsidR="0082202B" w:rsidRPr="0082202B">
        <w:rPr>
          <w:rFonts w:asciiTheme="minorHAnsi" w:hAnsiTheme="minorHAnsi"/>
          <w:sz w:val="24"/>
          <w:szCs w:val="24"/>
        </w:rPr>
        <w:t xml:space="preserve"> </w:t>
      </w:r>
      <w:r w:rsidRPr="0082202B">
        <w:rPr>
          <w:rFonts w:asciiTheme="minorHAnsi" w:hAnsiTheme="minorHAnsi"/>
          <w:sz w:val="24"/>
          <w:szCs w:val="24"/>
        </w:rPr>
        <w:t>I appointed you a prophet to the nations.’</w:t>
      </w:r>
      <w:r w:rsidR="00200455">
        <w:rPr>
          <w:rFonts w:asciiTheme="minorHAnsi" w:hAnsiTheme="minorHAnsi"/>
          <w:sz w:val="24"/>
          <w:szCs w:val="24"/>
        </w:rPr>
        <w:t xml:space="preserve"> </w:t>
      </w:r>
      <w:r w:rsidRPr="0082202B">
        <w:rPr>
          <w:rFonts w:asciiTheme="minorHAnsi" w:hAnsiTheme="minorHAnsi"/>
          <w:sz w:val="24"/>
          <w:szCs w:val="24"/>
        </w:rPr>
        <w:t>6Then I said, ‘Ah, Lord God! Truly I do not know how to speak, for I am only a boy.’ 7</w:t>
      </w:r>
      <w:proofErr w:type="gramStart"/>
      <w:r w:rsidRPr="0082202B">
        <w:rPr>
          <w:rFonts w:asciiTheme="minorHAnsi" w:hAnsiTheme="minorHAnsi"/>
          <w:sz w:val="24"/>
          <w:szCs w:val="24"/>
        </w:rPr>
        <w:t>But</w:t>
      </w:r>
      <w:r w:rsidR="00200455">
        <w:rPr>
          <w:rFonts w:asciiTheme="minorHAnsi" w:hAnsiTheme="minorHAnsi"/>
          <w:sz w:val="24"/>
          <w:szCs w:val="24"/>
        </w:rPr>
        <w:t xml:space="preserve"> </w:t>
      </w:r>
      <w:r w:rsidRPr="0082202B">
        <w:rPr>
          <w:rFonts w:asciiTheme="minorHAnsi" w:hAnsiTheme="minorHAnsi"/>
          <w:sz w:val="24"/>
          <w:szCs w:val="24"/>
        </w:rPr>
        <w:t xml:space="preserve"> the</w:t>
      </w:r>
      <w:proofErr w:type="gramEnd"/>
      <w:r w:rsidRPr="0082202B">
        <w:rPr>
          <w:rFonts w:asciiTheme="minorHAnsi" w:hAnsiTheme="minorHAnsi"/>
          <w:sz w:val="24"/>
          <w:szCs w:val="24"/>
        </w:rPr>
        <w:t xml:space="preserve"> Lord said to me,</w:t>
      </w:r>
      <w:r w:rsidR="0082202B" w:rsidRPr="0082202B">
        <w:rPr>
          <w:rFonts w:asciiTheme="minorHAnsi" w:hAnsiTheme="minorHAnsi"/>
          <w:sz w:val="24"/>
          <w:szCs w:val="24"/>
        </w:rPr>
        <w:t xml:space="preserve"> </w:t>
      </w:r>
      <w:r w:rsidRPr="0082202B">
        <w:rPr>
          <w:rFonts w:asciiTheme="minorHAnsi" w:hAnsiTheme="minorHAnsi"/>
          <w:sz w:val="24"/>
          <w:szCs w:val="24"/>
        </w:rPr>
        <w:t>‘Do not say, “I am only a boy”;</w:t>
      </w:r>
      <w:r w:rsidR="0082202B" w:rsidRPr="0082202B">
        <w:rPr>
          <w:rFonts w:asciiTheme="minorHAnsi" w:hAnsiTheme="minorHAnsi"/>
          <w:sz w:val="24"/>
          <w:szCs w:val="24"/>
        </w:rPr>
        <w:t xml:space="preserve"> </w:t>
      </w:r>
      <w:r w:rsidRPr="0082202B">
        <w:rPr>
          <w:rFonts w:asciiTheme="minorHAnsi" w:hAnsiTheme="minorHAnsi"/>
          <w:sz w:val="24"/>
          <w:szCs w:val="24"/>
        </w:rPr>
        <w:t>for you shall go to all to whom I send you,</w:t>
      </w:r>
      <w:r w:rsidR="0082202B" w:rsidRPr="0082202B">
        <w:rPr>
          <w:rFonts w:asciiTheme="minorHAnsi" w:hAnsiTheme="minorHAnsi"/>
          <w:sz w:val="24"/>
          <w:szCs w:val="24"/>
        </w:rPr>
        <w:t xml:space="preserve"> </w:t>
      </w:r>
      <w:r w:rsidRPr="0082202B">
        <w:rPr>
          <w:rFonts w:asciiTheme="minorHAnsi" w:hAnsiTheme="minorHAnsi"/>
          <w:sz w:val="24"/>
          <w:szCs w:val="24"/>
        </w:rPr>
        <w:t>and you shall speak whatever I command you.</w:t>
      </w:r>
      <w:r w:rsidR="0082202B" w:rsidRPr="0082202B">
        <w:rPr>
          <w:rFonts w:asciiTheme="minorHAnsi" w:hAnsiTheme="minorHAnsi"/>
          <w:sz w:val="24"/>
          <w:szCs w:val="24"/>
        </w:rPr>
        <w:t xml:space="preserve"> </w:t>
      </w:r>
      <w:r w:rsidRPr="0082202B">
        <w:rPr>
          <w:rFonts w:asciiTheme="minorHAnsi" w:hAnsiTheme="minorHAnsi"/>
          <w:sz w:val="24"/>
          <w:szCs w:val="24"/>
        </w:rPr>
        <w:t>8 Do not be afraid of them,</w:t>
      </w:r>
      <w:r w:rsidR="00200455">
        <w:rPr>
          <w:rFonts w:asciiTheme="minorHAnsi" w:hAnsiTheme="minorHAnsi"/>
          <w:sz w:val="24"/>
          <w:szCs w:val="24"/>
        </w:rPr>
        <w:t xml:space="preserve"> </w:t>
      </w:r>
      <w:r w:rsidRPr="0082202B">
        <w:rPr>
          <w:rFonts w:asciiTheme="minorHAnsi" w:hAnsiTheme="minorHAnsi"/>
          <w:sz w:val="24"/>
          <w:szCs w:val="24"/>
        </w:rPr>
        <w:t>for I am with you to deliver you,</w:t>
      </w:r>
      <w:r w:rsidR="0082202B" w:rsidRPr="0082202B">
        <w:rPr>
          <w:rFonts w:asciiTheme="minorHAnsi" w:hAnsiTheme="minorHAnsi"/>
          <w:sz w:val="24"/>
          <w:szCs w:val="24"/>
        </w:rPr>
        <w:t xml:space="preserve"> </w:t>
      </w:r>
      <w:r w:rsidRPr="0082202B">
        <w:rPr>
          <w:rFonts w:asciiTheme="minorHAnsi" w:hAnsiTheme="minorHAnsi"/>
          <w:sz w:val="24"/>
          <w:szCs w:val="24"/>
        </w:rPr>
        <w:t>says the Lord.’</w:t>
      </w:r>
      <w:r w:rsidR="0082202B" w:rsidRPr="0082202B">
        <w:rPr>
          <w:rFonts w:asciiTheme="minorHAnsi" w:hAnsiTheme="minorHAnsi"/>
          <w:sz w:val="24"/>
          <w:szCs w:val="24"/>
        </w:rPr>
        <w:t xml:space="preserve"> </w:t>
      </w:r>
      <w:r w:rsidRPr="0082202B">
        <w:rPr>
          <w:rFonts w:asciiTheme="minorHAnsi" w:hAnsiTheme="minorHAnsi"/>
          <w:sz w:val="24"/>
          <w:szCs w:val="24"/>
        </w:rPr>
        <w:t>9Then the Lord put out his hand and touched my mouth; and the Lord said to me,</w:t>
      </w:r>
      <w:r w:rsidR="0082202B" w:rsidRPr="0082202B">
        <w:rPr>
          <w:rFonts w:asciiTheme="minorHAnsi" w:hAnsiTheme="minorHAnsi"/>
          <w:sz w:val="24"/>
          <w:szCs w:val="24"/>
        </w:rPr>
        <w:t xml:space="preserve"> </w:t>
      </w:r>
      <w:r w:rsidRPr="0082202B">
        <w:rPr>
          <w:rFonts w:asciiTheme="minorHAnsi" w:hAnsiTheme="minorHAnsi"/>
          <w:sz w:val="24"/>
          <w:szCs w:val="24"/>
        </w:rPr>
        <w:t>‘Now I have put my words in your mouth.</w:t>
      </w:r>
    </w:p>
    <w:p w14:paraId="6DEBD56F" w14:textId="61623BCA" w:rsidR="00BB3090" w:rsidRPr="0082202B" w:rsidRDefault="00000000">
      <w:pPr>
        <w:rPr>
          <w:rFonts w:asciiTheme="minorHAnsi" w:hAnsiTheme="minorHAnsi"/>
          <w:sz w:val="24"/>
          <w:szCs w:val="24"/>
        </w:rPr>
      </w:pPr>
      <w:r w:rsidRPr="0082202B">
        <w:rPr>
          <w:rFonts w:asciiTheme="minorHAnsi" w:hAnsiTheme="minorHAnsi"/>
          <w:sz w:val="24"/>
          <w:szCs w:val="24"/>
        </w:rPr>
        <w:t>10 See, today I appoint you over nations and over kingdoms,</w:t>
      </w:r>
      <w:r w:rsidR="0082202B" w:rsidRPr="0082202B">
        <w:rPr>
          <w:rFonts w:asciiTheme="minorHAnsi" w:hAnsiTheme="minorHAnsi"/>
          <w:sz w:val="24"/>
          <w:szCs w:val="24"/>
        </w:rPr>
        <w:t xml:space="preserve"> </w:t>
      </w:r>
      <w:r w:rsidRPr="0082202B">
        <w:rPr>
          <w:rFonts w:asciiTheme="minorHAnsi" w:hAnsiTheme="minorHAnsi"/>
          <w:sz w:val="24"/>
          <w:szCs w:val="24"/>
        </w:rPr>
        <w:t>to pluck up and to pull down,</w:t>
      </w:r>
    </w:p>
    <w:p w14:paraId="2CFDCA97" w14:textId="655300F9" w:rsidR="00BB3090" w:rsidRPr="0082202B" w:rsidRDefault="00000000">
      <w:pPr>
        <w:rPr>
          <w:rFonts w:asciiTheme="minorHAnsi" w:hAnsiTheme="minorHAnsi"/>
          <w:sz w:val="24"/>
          <w:szCs w:val="24"/>
        </w:rPr>
      </w:pPr>
      <w:r w:rsidRPr="0082202B">
        <w:rPr>
          <w:rFonts w:asciiTheme="minorHAnsi" w:hAnsiTheme="minorHAnsi"/>
          <w:sz w:val="24"/>
          <w:szCs w:val="24"/>
        </w:rPr>
        <w:t>to destroy and to overthrow,</w:t>
      </w:r>
      <w:r w:rsidR="0082202B" w:rsidRPr="0082202B">
        <w:rPr>
          <w:rFonts w:asciiTheme="minorHAnsi" w:hAnsiTheme="minorHAnsi"/>
          <w:sz w:val="24"/>
          <w:szCs w:val="24"/>
        </w:rPr>
        <w:t xml:space="preserve"> </w:t>
      </w:r>
      <w:r w:rsidRPr="0082202B">
        <w:rPr>
          <w:rFonts w:asciiTheme="minorHAnsi" w:hAnsiTheme="minorHAnsi"/>
          <w:sz w:val="24"/>
          <w:szCs w:val="24"/>
        </w:rPr>
        <w:t>to build and to plant.’</w:t>
      </w:r>
    </w:p>
    <w:p w14:paraId="41112500" w14:textId="138225CD" w:rsidR="00BB3090" w:rsidRPr="0082202B" w:rsidRDefault="00000000">
      <w:pPr>
        <w:spacing w:before="240" w:after="240" w:line="240" w:lineRule="auto"/>
        <w:rPr>
          <w:rFonts w:asciiTheme="minorHAnsi" w:eastAsia="Cambria" w:hAnsiTheme="minorHAnsi" w:cs="Cambria"/>
          <w:color w:val="010000"/>
          <w:sz w:val="24"/>
          <w:szCs w:val="24"/>
        </w:rPr>
      </w:pPr>
      <w:r>
        <w:rPr>
          <w:rFonts w:ascii="Cambria" w:eastAsia="Cambria" w:hAnsi="Cambria" w:cs="Cambria"/>
          <w:color w:val="010000"/>
          <w:sz w:val="24"/>
          <w:szCs w:val="24"/>
        </w:rPr>
        <w:lastRenderedPageBreak/>
        <w:t>LUKE 13:10-17</w:t>
      </w:r>
      <w:r w:rsidRPr="0082202B">
        <w:rPr>
          <w:rFonts w:asciiTheme="minorHAnsi" w:eastAsia="Verdana" w:hAnsiTheme="minorHAnsi" w:cs="Verdana"/>
          <w:color w:val="777777"/>
          <w:sz w:val="24"/>
          <w:szCs w:val="24"/>
          <w:highlight w:val="white"/>
        </w:rPr>
        <w:t xml:space="preserve">10 </w:t>
      </w:r>
      <w:r w:rsidRPr="0082202B">
        <w:rPr>
          <w:rFonts w:asciiTheme="minorHAnsi" w:eastAsia="Verdana" w:hAnsiTheme="minorHAnsi" w:cs="Verdana"/>
          <w:color w:val="010000"/>
          <w:sz w:val="24"/>
          <w:szCs w:val="24"/>
          <w:highlight w:val="white"/>
        </w:rPr>
        <w:t xml:space="preserve">Now he was teaching in one of the synagogues on the sabbath. </w:t>
      </w:r>
      <w:r w:rsidRPr="0082202B">
        <w:rPr>
          <w:rFonts w:asciiTheme="minorHAnsi" w:eastAsia="Verdana" w:hAnsiTheme="minorHAnsi" w:cs="Verdana"/>
          <w:color w:val="777777"/>
          <w:sz w:val="24"/>
          <w:szCs w:val="24"/>
          <w:highlight w:val="white"/>
          <w:vertAlign w:val="superscript"/>
        </w:rPr>
        <w:t>11</w:t>
      </w:r>
      <w:r w:rsidRPr="0082202B">
        <w:rPr>
          <w:rFonts w:asciiTheme="minorHAnsi" w:eastAsia="Verdana" w:hAnsiTheme="minorHAnsi" w:cs="Verdana"/>
          <w:color w:val="010000"/>
          <w:sz w:val="24"/>
          <w:szCs w:val="24"/>
          <w:highlight w:val="white"/>
        </w:rPr>
        <w:t xml:space="preserve">And just then there appeared a woman with a spirit that had crippled her for eighteen years. She was bent over and was quite unable to stand up straight. </w:t>
      </w:r>
      <w:r w:rsidRPr="0082202B">
        <w:rPr>
          <w:rFonts w:asciiTheme="minorHAnsi" w:eastAsia="Verdana" w:hAnsiTheme="minorHAnsi" w:cs="Verdana"/>
          <w:color w:val="777777"/>
          <w:sz w:val="24"/>
          <w:szCs w:val="24"/>
          <w:highlight w:val="white"/>
          <w:vertAlign w:val="superscript"/>
        </w:rPr>
        <w:t>12</w:t>
      </w:r>
      <w:r w:rsidRPr="0082202B">
        <w:rPr>
          <w:rFonts w:asciiTheme="minorHAnsi" w:eastAsia="Verdana" w:hAnsiTheme="minorHAnsi" w:cs="Verdana"/>
          <w:color w:val="010000"/>
          <w:sz w:val="24"/>
          <w:szCs w:val="24"/>
          <w:highlight w:val="white"/>
        </w:rPr>
        <w:t xml:space="preserve">When Jesus saw her, he called her over and said, ‘Woman, you are set free from your ailment.’ </w:t>
      </w:r>
      <w:r w:rsidRPr="0082202B">
        <w:rPr>
          <w:rFonts w:asciiTheme="minorHAnsi" w:eastAsia="Verdana" w:hAnsiTheme="minorHAnsi" w:cs="Verdana"/>
          <w:color w:val="777777"/>
          <w:sz w:val="24"/>
          <w:szCs w:val="24"/>
          <w:highlight w:val="white"/>
          <w:vertAlign w:val="superscript"/>
        </w:rPr>
        <w:t>13</w:t>
      </w:r>
      <w:r w:rsidRPr="0082202B">
        <w:rPr>
          <w:rFonts w:asciiTheme="minorHAnsi" w:eastAsia="Verdana" w:hAnsiTheme="minorHAnsi" w:cs="Verdana"/>
          <w:color w:val="010000"/>
          <w:sz w:val="24"/>
          <w:szCs w:val="24"/>
          <w:highlight w:val="white"/>
        </w:rPr>
        <w:t xml:space="preserve">When he laid his hands on her, immediately she stood up straight and began praising God. </w:t>
      </w:r>
      <w:r w:rsidRPr="0082202B">
        <w:rPr>
          <w:rFonts w:asciiTheme="minorHAnsi" w:eastAsia="Verdana" w:hAnsiTheme="minorHAnsi" w:cs="Verdana"/>
          <w:color w:val="777777"/>
          <w:sz w:val="24"/>
          <w:szCs w:val="24"/>
          <w:highlight w:val="white"/>
          <w:vertAlign w:val="superscript"/>
        </w:rPr>
        <w:t>14</w:t>
      </w:r>
      <w:r w:rsidRPr="0082202B">
        <w:rPr>
          <w:rFonts w:asciiTheme="minorHAnsi" w:eastAsia="Verdana" w:hAnsiTheme="minorHAnsi" w:cs="Verdana"/>
          <w:color w:val="010000"/>
          <w:sz w:val="24"/>
          <w:szCs w:val="24"/>
          <w:highlight w:val="white"/>
        </w:rPr>
        <w:t xml:space="preserve">But the leader of the synagogue, indignant because Jesus had cured on the sabbath, kept saying to the crowd, ‘There are six days on which work ought to be done; come on those days and be cured, and not on the sabbath day.’ </w:t>
      </w:r>
      <w:r w:rsidRPr="0082202B">
        <w:rPr>
          <w:rFonts w:asciiTheme="minorHAnsi" w:eastAsia="Verdana" w:hAnsiTheme="minorHAnsi" w:cs="Verdana"/>
          <w:color w:val="777777"/>
          <w:sz w:val="24"/>
          <w:szCs w:val="24"/>
          <w:highlight w:val="white"/>
          <w:vertAlign w:val="superscript"/>
        </w:rPr>
        <w:t>15</w:t>
      </w:r>
      <w:r w:rsidRPr="0082202B">
        <w:rPr>
          <w:rFonts w:asciiTheme="minorHAnsi" w:eastAsia="Verdana" w:hAnsiTheme="minorHAnsi" w:cs="Verdana"/>
          <w:color w:val="010000"/>
          <w:sz w:val="24"/>
          <w:szCs w:val="24"/>
          <w:highlight w:val="white"/>
        </w:rPr>
        <w:t xml:space="preserve">But the Lord answered him and said, ‘You hypocrites! Does not each of you on the sabbath untie his ox or his donkey from the manger, and lead it away to give it water? </w:t>
      </w:r>
      <w:r w:rsidRPr="0082202B">
        <w:rPr>
          <w:rFonts w:asciiTheme="minorHAnsi" w:eastAsia="Verdana" w:hAnsiTheme="minorHAnsi" w:cs="Verdana"/>
          <w:color w:val="777777"/>
          <w:sz w:val="24"/>
          <w:szCs w:val="24"/>
          <w:highlight w:val="white"/>
          <w:vertAlign w:val="superscript"/>
        </w:rPr>
        <w:t>16</w:t>
      </w:r>
      <w:r w:rsidRPr="0082202B">
        <w:rPr>
          <w:rFonts w:asciiTheme="minorHAnsi" w:eastAsia="Verdana" w:hAnsiTheme="minorHAnsi" w:cs="Verdana"/>
          <w:color w:val="010000"/>
          <w:sz w:val="24"/>
          <w:szCs w:val="24"/>
          <w:highlight w:val="white"/>
        </w:rPr>
        <w:t xml:space="preserve">And ought not this woman, a daughter of Abraham whom Satan bound for eighteen long years, be set free from this bondage on the sabbath day?’ </w:t>
      </w:r>
      <w:r w:rsidRPr="0082202B">
        <w:rPr>
          <w:rFonts w:asciiTheme="minorHAnsi" w:eastAsia="Verdana" w:hAnsiTheme="minorHAnsi" w:cs="Verdana"/>
          <w:color w:val="777777"/>
          <w:sz w:val="24"/>
          <w:szCs w:val="24"/>
          <w:highlight w:val="white"/>
          <w:vertAlign w:val="superscript"/>
        </w:rPr>
        <w:t>17</w:t>
      </w:r>
      <w:r w:rsidRPr="0082202B">
        <w:rPr>
          <w:rFonts w:asciiTheme="minorHAnsi" w:eastAsia="Verdana" w:hAnsiTheme="minorHAnsi" w:cs="Verdana"/>
          <w:color w:val="010000"/>
          <w:sz w:val="24"/>
          <w:szCs w:val="24"/>
          <w:highlight w:val="white"/>
        </w:rPr>
        <w:t>When he said this, all his opponents were put to shame; and the entire crowd was rejoicing at all the wonderful things that he was doing.</w:t>
      </w:r>
    </w:p>
    <w:p w14:paraId="2E9045E7" w14:textId="66F16545" w:rsidR="00BB3090" w:rsidRPr="00200455" w:rsidRDefault="00000000">
      <w:pPr>
        <w:widowControl w:val="0"/>
        <w:shd w:val="clear" w:color="auto" w:fill="FFFFFF"/>
        <w:spacing w:line="240" w:lineRule="auto"/>
        <w:rPr>
          <w:rFonts w:asciiTheme="minorHAnsi" w:eastAsia="Cambria" w:hAnsiTheme="minorHAnsi" w:cs="Cambria"/>
          <w:color w:val="010000"/>
          <w:sz w:val="24"/>
          <w:szCs w:val="24"/>
        </w:rPr>
      </w:pPr>
      <w:r>
        <w:rPr>
          <w:rFonts w:ascii="Cambria" w:eastAsia="Cambria" w:hAnsi="Cambria" w:cs="Cambria"/>
          <w:color w:val="010000"/>
          <w:sz w:val="24"/>
          <w:szCs w:val="24"/>
        </w:rPr>
        <w:t xml:space="preserve">SERMON: </w:t>
      </w:r>
      <w:r w:rsidR="00200455" w:rsidRPr="00200455">
        <w:rPr>
          <w:rFonts w:asciiTheme="minorHAnsi" w:hAnsiTheme="minorHAnsi"/>
          <w:color w:val="222222"/>
          <w:sz w:val="24"/>
          <w:szCs w:val="24"/>
          <w:shd w:val="clear" w:color="auto" w:fill="FFFFFF"/>
        </w:rPr>
        <w:t xml:space="preserve">“Summertime, and the </w:t>
      </w:r>
      <w:proofErr w:type="spellStart"/>
      <w:r w:rsidR="00200455" w:rsidRPr="00200455">
        <w:rPr>
          <w:rFonts w:asciiTheme="minorHAnsi" w:hAnsiTheme="minorHAnsi"/>
          <w:color w:val="222222"/>
          <w:sz w:val="24"/>
          <w:szCs w:val="24"/>
          <w:shd w:val="clear" w:color="auto" w:fill="FFFFFF"/>
        </w:rPr>
        <w:t>Livin</w:t>
      </w:r>
      <w:proofErr w:type="spellEnd"/>
      <w:r w:rsidR="00200455" w:rsidRPr="00200455">
        <w:rPr>
          <w:rFonts w:asciiTheme="minorHAnsi" w:hAnsiTheme="minorHAnsi"/>
          <w:color w:val="222222"/>
          <w:sz w:val="24"/>
          <w:szCs w:val="24"/>
          <w:shd w:val="clear" w:color="auto" w:fill="FFFFFF"/>
        </w:rPr>
        <w:t>’ is Healing” (but how long does it take to heal?)</w:t>
      </w:r>
    </w:p>
    <w:p w14:paraId="6EF8F8D6" w14:textId="4F5EC190" w:rsidR="00BB3090"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w:t>
      </w:r>
      <w:r>
        <w:rPr>
          <w:rFonts w:ascii="Cambria" w:eastAsia="Cambria" w:hAnsi="Cambria" w:cs="Cambria"/>
          <w:i/>
          <w:sz w:val="24"/>
          <w:szCs w:val="24"/>
        </w:rPr>
        <w:t xml:space="preserve">“We Shall Overcome” </w:t>
      </w:r>
      <w:r>
        <w:rPr>
          <w:rFonts w:ascii="Cambria" w:eastAsia="Cambria" w:hAnsi="Cambria" w:cs="Cambria"/>
          <w:sz w:val="24"/>
          <w:szCs w:val="24"/>
        </w:rPr>
        <w:t>#570</w:t>
      </w:r>
    </w:p>
    <w:p w14:paraId="01349040" w14:textId="77777777" w:rsidR="00200455" w:rsidRDefault="00200455">
      <w:pPr>
        <w:widowControl w:val="0"/>
        <w:shd w:val="clear" w:color="auto" w:fill="FFFFFF"/>
        <w:spacing w:line="240" w:lineRule="auto"/>
        <w:rPr>
          <w:rFonts w:ascii="Cambria" w:eastAsia="Cambria" w:hAnsi="Cambria" w:cs="Cambria"/>
          <w:color w:val="010000"/>
          <w:sz w:val="24"/>
          <w:szCs w:val="24"/>
        </w:rPr>
      </w:pPr>
    </w:p>
    <w:p w14:paraId="20C63BFA" w14:textId="77777777" w:rsidR="00BB309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6FF797B8" w14:textId="77777777" w:rsidR="00BB309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8846D00" w14:textId="77777777" w:rsidR="00BB3090" w:rsidRDefault="00BB3090">
      <w:pPr>
        <w:widowControl w:val="0"/>
        <w:shd w:val="clear" w:color="auto" w:fill="FFFFFF"/>
        <w:spacing w:line="240" w:lineRule="auto"/>
        <w:rPr>
          <w:rFonts w:ascii="Cambria" w:eastAsia="Cambria" w:hAnsi="Cambria" w:cs="Cambria"/>
          <w:color w:val="010000"/>
          <w:sz w:val="24"/>
          <w:szCs w:val="24"/>
        </w:rPr>
      </w:pPr>
    </w:p>
    <w:p w14:paraId="5B5655EA" w14:textId="588EA00B" w:rsidR="00BB3090" w:rsidRDefault="00000000">
      <w:pPr>
        <w:widowControl w:val="0"/>
        <w:shd w:val="clear" w:color="auto" w:fill="FFFFFF"/>
        <w:spacing w:line="240" w:lineRule="auto"/>
        <w:rPr>
          <w:rFonts w:ascii="Cambria" w:eastAsia="Cambria" w:hAnsi="Cambria" w:cs="Cambria"/>
          <w:color w:val="1155CC"/>
          <w:sz w:val="24"/>
          <w:szCs w:val="24"/>
          <w:u w:val="single"/>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729EBA0F" w14:textId="77777777" w:rsidR="00200455" w:rsidRDefault="00200455">
      <w:pPr>
        <w:widowControl w:val="0"/>
        <w:shd w:val="clear" w:color="auto" w:fill="FFFFFF"/>
        <w:spacing w:line="240" w:lineRule="auto"/>
        <w:rPr>
          <w:rFonts w:ascii="Cambria" w:eastAsia="Cambria" w:hAnsi="Cambria" w:cs="Cambria"/>
          <w:color w:val="010000"/>
          <w:sz w:val="24"/>
          <w:szCs w:val="24"/>
        </w:rPr>
      </w:pPr>
    </w:p>
    <w:p w14:paraId="7ABAC8E2" w14:textId="77777777" w:rsidR="00BB309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*SONG: “May </w:t>
      </w:r>
      <w:proofErr w:type="gramStart"/>
      <w:r>
        <w:rPr>
          <w:rFonts w:ascii="Cambria" w:eastAsia="Cambria" w:hAnsi="Cambria" w:cs="Cambria"/>
          <w:color w:val="010000"/>
          <w:sz w:val="24"/>
          <w:szCs w:val="24"/>
        </w:rPr>
        <w:t>The</w:t>
      </w:r>
      <w:proofErr w:type="gramEnd"/>
      <w:r>
        <w:rPr>
          <w:rFonts w:ascii="Cambria" w:eastAsia="Cambria" w:hAnsi="Cambria" w:cs="Cambria"/>
          <w:color w:val="010000"/>
          <w:sz w:val="24"/>
          <w:szCs w:val="24"/>
        </w:rPr>
        <w:t xml:space="preserve"> Peoples Praise You”</w:t>
      </w:r>
      <w:r>
        <w:rPr>
          <w:rFonts w:ascii="Cambria" w:eastAsia="Cambria" w:hAnsi="Cambria" w:cs="Cambria"/>
          <w:color w:val="010000"/>
          <w:sz w:val="24"/>
          <w:szCs w:val="24"/>
          <w:vertAlign w:val="superscript"/>
        </w:rPr>
        <w:footnoteReference w:id="3"/>
      </w:r>
    </w:p>
    <w:p w14:paraId="6AB98387" w14:textId="77777777" w:rsidR="00BB3090" w:rsidRDefault="00000000">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Chorus: May the peoples praise You; Let the nations be glad; All Your blessing comes; That we may praise; May praise the Name of Jesus</w:t>
      </w:r>
    </w:p>
    <w:p w14:paraId="69F7D4F1" w14:textId="77777777" w:rsidR="00BB3090" w:rsidRDefault="00BB3090">
      <w:pPr>
        <w:widowControl w:val="0"/>
        <w:shd w:val="clear" w:color="auto" w:fill="FFFFFF"/>
        <w:spacing w:line="240" w:lineRule="auto"/>
        <w:rPr>
          <w:rFonts w:ascii="Cambria" w:eastAsia="Cambria" w:hAnsi="Cambria" w:cs="Cambria"/>
          <w:color w:val="010000"/>
          <w:sz w:val="24"/>
          <w:szCs w:val="24"/>
        </w:rPr>
      </w:pPr>
    </w:p>
    <w:p w14:paraId="63B107E7" w14:textId="4E54C49D" w:rsidR="00BB309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38EDD622" w14:textId="37DA7E81" w:rsidR="00BB3090"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5433EBEF" w14:textId="66EF1E31" w:rsidR="00F54C90" w:rsidRDefault="00F54C90">
      <w:pPr>
        <w:widowControl w:val="0"/>
        <w:shd w:val="clear" w:color="auto" w:fill="FFFFFF"/>
        <w:spacing w:line="240" w:lineRule="auto"/>
        <w:rPr>
          <w:rFonts w:ascii="Cambria" w:eastAsia="Cambria" w:hAnsi="Cambria" w:cs="Cambria"/>
          <w:color w:val="010000"/>
          <w:sz w:val="24"/>
          <w:szCs w:val="24"/>
        </w:rPr>
      </w:pPr>
    </w:p>
    <w:p w14:paraId="2F31F1E9" w14:textId="77777777" w:rsidR="00200455" w:rsidRDefault="00200455" w:rsidP="00200455">
      <w:pPr>
        <w:rPr>
          <w:rFonts w:ascii="Cambria" w:eastAsia="Cambria" w:hAnsi="Cambria" w:cs="Cambria"/>
        </w:rPr>
      </w:pPr>
      <w:r>
        <w:rPr>
          <w:rFonts w:ascii="Cambria" w:eastAsia="Cambria" w:hAnsi="Cambria" w:cs="Cambria"/>
          <w:u w:val="single"/>
        </w:rPr>
        <w:t xml:space="preserve">Rev. Dr. Brian </w:t>
      </w:r>
      <w:proofErr w:type="spellStart"/>
      <w:r>
        <w:rPr>
          <w:rFonts w:ascii="Cambria" w:eastAsia="Cambria" w:hAnsi="Cambria" w:cs="Cambria"/>
          <w:u w:val="single"/>
        </w:rPr>
        <w:t>Bodt</w:t>
      </w:r>
      <w:proofErr w:type="spellEnd"/>
      <w:r>
        <w:rPr>
          <w:rFonts w:ascii="Cambria" w:eastAsia="Cambria" w:hAnsi="Cambria" w:cs="Cambria"/>
          <w:u w:val="single"/>
        </w:rPr>
        <w:t>:</w:t>
      </w:r>
      <w:r>
        <w:rPr>
          <w:rFonts w:ascii="Cambria" w:eastAsia="Cambria" w:hAnsi="Cambria" w:cs="Cambria"/>
        </w:rPr>
        <w:t xml:space="preserve">  The Rev. Dr. Brian R. </w:t>
      </w:r>
      <w:proofErr w:type="spellStart"/>
      <w:r>
        <w:rPr>
          <w:rFonts w:ascii="Cambria" w:eastAsia="Cambria" w:hAnsi="Cambria" w:cs="Cambria"/>
        </w:rPr>
        <w:t>Bodt</w:t>
      </w:r>
      <w:proofErr w:type="spellEnd"/>
      <w:r>
        <w:rPr>
          <w:rFonts w:ascii="Cambria" w:eastAsia="Cambria" w:hAnsi="Cambria" w:cs="Cambria"/>
        </w:rPr>
        <w:t xml:space="preserve"> is retired after 43 years of service as a United Methodist pastor, 33 of them in the greater Bridgeport/New Haven area.  Rev. Hare is a friend as well as a colleague, and Brian is delighted with this opportunity to preach while he is away.</w:t>
      </w:r>
    </w:p>
    <w:p w14:paraId="2A1A49EB" w14:textId="77777777" w:rsidR="00200455" w:rsidRDefault="00200455" w:rsidP="00200455">
      <w:pPr>
        <w:rPr>
          <w:rFonts w:ascii="Cambria" w:eastAsia="Cambria" w:hAnsi="Cambria" w:cs="Cambria"/>
        </w:rPr>
      </w:pPr>
      <w:r>
        <w:rPr>
          <w:rFonts w:ascii="Cambria" w:eastAsia="Cambria" w:hAnsi="Cambria" w:cs="Cambria"/>
        </w:rPr>
        <w:t xml:space="preserve">   A third generation U.M. pastor, Pastor Brian remains active on the Conference Board of Trustees, as a Clergy Mentor and as a leader for pastoral transitions.  He is also a trained consultant for the New Consecration Sunday stewardship program.</w:t>
      </w:r>
    </w:p>
    <w:p w14:paraId="4D9280C8" w14:textId="77777777" w:rsidR="00200455" w:rsidRDefault="00200455" w:rsidP="00200455">
      <w:pPr>
        <w:rPr>
          <w:rFonts w:ascii="Cambria" w:eastAsia="Cambria" w:hAnsi="Cambria" w:cs="Cambria"/>
        </w:rPr>
      </w:pPr>
      <w:r>
        <w:rPr>
          <w:rFonts w:ascii="Cambria" w:eastAsia="Cambria" w:hAnsi="Cambria" w:cs="Cambria"/>
        </w:rPr>
        <w:t xml:space="preserve">   Pastor Brian received his Doctor of Ministry (with distinction) from Hartford (CT) Seminary, his Master of Divinity, magna cum laude, from Drew Theological Seminary in New Jersey and his Bachelor of Arts from Western Maryland College.</w:t>
      </w:r>
    </w:p>
    <w:p w14:paraId="08634C48" w14:textId="77777777" w:rsidR="00200455" w:rsidRDefault="00200455" w:rsidP="00200455">
      <w:pPr>
        <w:rPr>
          <w:rFonts w:ascii="Cambria" w:eastAsia="Cambria" w:hAnsi="Cambria" w:cs="Cambria"/>
        </w:rPr>
      </w:pPr>
      <w:r>
        <w:rPr>
          <w:rFonts w:ascii="Cambria" w:eastAsia="Cambria" w:hAnsi="Cambria" w:cs="Cambria"/>
        </w:rPr>
        <w:t xml:space="preserve">   Pastor Brian is married to Carol Galloway, M.S., Physical Therapist.  Their immediate family includes Daniel, Melisa, Eva and Daniel </w:t>
      </w:r>
      <w:proofErr w:type="spellStart"/>
      <w:r>
        <w:rPr>
          <w:rFonts w:ascii="Cambria" w:eastAsia="Cambria" w:hAnsi="Cambria" w:cs="Cambria"/>
        </w:rPr>
        <w:t>Bodt</w:t>
      </w:r>
      <w:proofErr w:type="spellEnd"/>
      <w:r>
        <w:rPr>
          <w:rFonts w:ascii="Cambria" w:eastAsia="Cambria" w:hAnsi="Cambria" w:cs="Cambria"/>
        </w:rPr>
        <w:t xml:space="preserve"> of Fairfield, CT; Adam Schofield-</w:t>
      </w:r>
      <w:proofErr w:type="spellStart"/>
      <w:r>
        <w:rPr>
          <w:rFonts w:ascii="Cambria" w:eastAsia="Cambria" w:hAnsi="Cambria" w:cs="Cambria"/>
        </w:rPr>
        <w:t>Bodt</w:t>
      </w:r>
      <w:proofErr w:type="spellEnd"/>
      <w:r>
        <w:rPr>
          <w:rFonts w:ascii="Cambria" w:eastAsia="Cambria" w:hAnsi="Cambria" w:cs="Cambria"/>
        </w:rPr>
        <w:t xml:space="preserve"> and Katie Armstrong of </w:t>
      </w:r>
      <w:proofErr w:type="spellStart"/>
      <w:r>
        <w:rPr>
          <w:rFonts w:ascii="Cambria" w:eastAsia="Cambria" w:hAnsi="Cambria" w:cs="Cambria"/>
        </w:rPr>
        <w:t>Moodus</w:t>
      </w:r>
      <w:proofErr w:type="spellEnd"/>
      <w:r>
        <w:rPr>
          <w:rFonts w:ascii="Cambria" w:eastAsia="Cambria" w:hAnsi="Cambria" w:cs="Cambria"/>
        </w:rPr>
        <w:t xml:space="preserve">, CT; Aaron </w:t>
      </w:r>
      <w:proofErr w:type="spellStart"/>
      <w:r>
        <w:rPr>
          <w:rFonts w:ascii="Cambria" w:eastAsia="Cambria" w:hAnsi="Cambria" w:cs="Cambria"/>
        </w:rPr>
        <w:t>Rattley</w:t>
      </w:r>
      <w:proofErr w:type="spellEnd"/>
      <w:r>
        <w:rPr>
          <w:rFonts w:ascii="Cambria" w:eastAsia="Cambria" w:hAnsi="Cambria" w:cs="Cambria"/>
        </w:rPr>
        <w:t xml:space="preserve"> of Woodbridge, CT and Ryan </w:t>
      </w:r>
      <w:proofErr w:type="spellStart"/>
      <w:r>
        <w:rPr>
          <w:rFonts w:ascii="Cambria" w:eastAsia="Cambria" w:hAnsi="Cambria" w:cs="Cambria"/>
        </w:rPr>
        <w:t>Rattley</w:t>
      </w:r>
      <w:proofErr w:type="spellEnd"/>
      <w:r>
        <w:rPr>
          <w:rFonts w:ascii="Cambria" w:eastAsia="Cambria" w:hAnsi="Cambria" w:cs="Cambria"/>
        </w:rPr>
        <w:t xml:space="preserve"> of Pittsburgh, PA.</w:t>
      </w:r>
    </w:p>
    <w:p w14:paraId="64720E8A" w14:textId="77777777" w:rsidR="00200455" w:rsidRDefault="00200455" w:rsidP="00200455">
      <w:pPr>
        <w:rPr>
          <w:rFonts w:ascii="Cambria" w:eastAsia="Cambria" w:hAnsi="Cambria" w:cs="Cambria"/>
        </w:rPr>
      </w:pPr>
      <w:r>
        <w:rPr>
          <w:rFonts w:ascii="Cambria" w:eastAsia="Cambria" w:hAnsi="Cambria" w:cs="Cambria"/>
        </w:rPr>
        <w:t>Brian runs, bikes, hikes, skis and plays with all kinds of trains, including working on and being a volunteer on the Valley Railroad in Essex, CT.</w:t>
      </w:r>
    </w:p>
    <w:p w14:paraId="06A4C0AB" w14:textId="77777777" w:rsidR="00200455" w:rsidRDefault="00200455" w:rsidP="00200455">
      <w:pPr>
        <w:rPr>
          <w:rFonts w:ascii="Cambria" w:eastAsia="Cambria" w:hAnsi="Cambria" w:cs="Cambria"/>
        </w:rPr>
      </w:pPr>
    </w:p>
    <w:p w14:paraId="79800F3F" w14:textId="2FF55AE4" w:rsidR="00200455" w:rsidRDefault="00200455" w:rsidP="00200455">
      <w:pPr>
        <w:rPr>
          <w:rFonts w:ascii="Cambria" w:eastAsia="Cambria" w:hAnsi="Cambria" w:cs="Cambria"/>
          <w:b/>
          <w:bCs/>
        </w:rPr>
      </w:pPr>
      <w:r w:rsidRPr="00670B4E">
        <w:rPr>
          <w:rFonts w:ascii="Cambria" w:eastAsia="Cambria" w:hAnsi="Cambria" w:cs="Cambria"/>
          <w:b/>
          <w:bCs/>
        </w:rPr>
        <w:t xml:space="preserve">**Thank you for attending service today. This is a sermon series, although each sermon does stand alone, they are a connected series that some might find richer and might want to attend all.  </w:t>
      </w:r>
      <w:r>
        <w:rPr>
          <w:rFonts w:ascii="Cambria" w:eastAsia="Cambria" w:hAnsi="Cambria" w:cs="Cambria"/>
          <w:b/>
          <w:bCs/>
        </w:rPr>
        <w:t>We</w:t>
      </w:r>
      <w:r w:rsidRPr="00670B4E">
        <w:rPr>
          <w:rFonts w:ascii="Cambria" w:eastAsia="Cambria" w:hAnsi="Cambria" w:cs="Cambria"/>
          <w:b/>
          <w:bCs/>
        </w:rPr>
        <w:t xml:space="preserve"> to see you next week. </w:t>
      </w:r>
    </w:p>
    <w:p w14:paraId="72ACB278" w14:textId="66479708" w:rsidR="00200455" w:rsidRDefault="00200455" w:rsidP="00200455">
      <w:pPr>
        <w:rPr>
          <w:rFonts w:ascii="Cambria" w:eastAsia="Cambria" w:hAnsi="Cambria" w:cs="Cambria"/>
          <w:b/>
          <w:bCs/>
        </w:rPr>
      </w:pPr>
    </w:p>
    <w:p w14:paraId="637A0E68" w14:textId="77777777" w:rsidR="00200455" w:rsidRPr="00670B4E" w:rsidRDefault="00200455" w:rsidP="00200455">
      <w:pPr>
        <w:rPr>
          <w:rFonts w:ascii="Cambria" w:eastAsia="Cambria" w:hAnsi="Cambria" w:cs="Cambria"/>
          <w:b/>
          <w:bCs/>
        </w:rPr>
      </w:pPr>
    </w:p>
    <w:p w14:paraId="5233A3C4" w14:textId="23881ED8" w:rsidR="00F54C90" w:rsidRDefault="0082202B" w:rsidP="0082202B">
      <w:pPr>
        <w:pStyle w:val="NoSpacing"/>
        <w:rPr>
          <w:rFonts w:asciiTheme="minorHAnsi" w:hAnsiTheme="minorHAnsi"/>
          <w:i/>
          <w:iCs/>
        </w:rPr>
      </w:pPr>
      <w:r w:rsidRPr="0082202B">
        <w:rPr>
          <w:rFonts w:asciiTheme="minorHAnsi" w:hAnsiTheme="minorHAnsi"/>
          <w:noProof/>
        </w:rPr>
        <w:drawing>
          <wp:anchor distT="0" distB="0" distL="114300" distR="114300" simplePos="0" relativeHeight="251658240" behindDoc="0" locked="0" layoutInCell="1" allowOverlap="1" wp14:anchorId="76407FFB" wp14:editId="0688721F">
            <wp:simplePos x="0" y="0"/>
            <wp:positionH relativeFrom="margin">
              <wp:align>left</wp:align>
            </wp:positionH>
            <wp:positionV relativeFrom="paragraph">
              <wp:posOffset>0</wp:posOffset>
            </wp:positionV>
            <wp:extent cx="1871833" cy="9017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833"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F54C90">
        <w:rPr>
          <w:rFonts w:asciiTheme="minorHAnsi" w:hAnsiTheme="minorHAnsi"/>
          <w:i/>
          <w:iCs/>
        </w:rPr>
        <w:t>To add to our prayer list</w:t>
      </w:r>
      <w:r w:rsidR="000443DC">
        <w:rPr>
          <w:rFonts w:asciiTheme="minorHAnsi" w:hAnsiTheme="minorHAnsi"/>
          <w:i/>
          <w:iCs/>
        </w:rPr>
        <w:t>,</w:t>
      </w:r>
      <w:r w:rsidRPr="00F54C90">
        <w:rPr>
          <w:rFonts w:asciiTheme="minorHAnsi" w:hAnsiTheme="minorHAnsi"/>
          <w:i/>
          <w:iCs/>
        </w:rPr>
        <w:t xml:space="preserve"> please email Lisa with a brief </w:t>
      </w:r>
      <w:r w:rsidR="00F54C90">
        <w:rPr>
          <w:rFonts w:asciiTheme="minorHAnsi" w:hAnsiTheme="minorHAnsi"/>
          <w:i/>
          <w:iCs/>
        </w:rPr>
        <w:t xml:space="preserve">   </w:t>
      </w:r>
    </w:p>
    <w:p w14:paraId="754873E9" w14:textId="77777777" w:rsidR="00F54C90" w:rsidRDefault="00F54C90" w:rsidP="0082202B">
      <w:pPr>
        <w:pStyle w:val="NoSpacing"/>
        <w:rPr>
          <w:rFonts w:asciiTheme="minorHAnsi" w:hAnsiTheme="minorHAnsi"/>
          <w:i/>
          <w:iCs/>
        </w:rPr>
      </w:pPr>
      <w:r>
        <w:rPr>
          <w:rFonts w:asciiTheme="minorHAnsi" w:hAnsiTheme="minorHAnsi"/>
          <w:i/>
          <w:iCs/>
        </w:rPr>
        <w:t xml:space="preserve">            </w:t>
      </w:r>
      <w:r w:rsidR="0082202B" w:rsidRPr="00F54C90">
        <w:rPr>
          <w:rFonts w:asciiTheme="minorHAnsi" w:hAnsiTheme="minorHAnsi"/>
          <w:i/>
          <w:iCs/>
        </w:rPr>
        <w:t xml:space="preserve">description of your prayer.  Please indicate if you would like </w:t>
      </w:r>
      <w:r>
        <w:rPr>
          <w:rFonts w:asciiTheme="minorHAnsi" w:hAnsiTheme="minorHAnsi"/>
          <w:i/>
          <w:iCs/>
        </w:rPr>
        <w:t xml:space="preserve"> </w:t>
      </w:r>
    </w:p>
    <w:p w14:paraId="4FBA84EC" w14:textId="77777777" w:rsidR="00F54C90" w:rsidRDefault="00F54C90" w:rsidP="0082202B">
      <w:pPr>
        <w:pStyle w:val="NoSpacing"/>
        <w:rPr>
          <w:rFonts w:asciiTheme="minorHAnsi" w:hAnsiTheme="minorHAnsi"/>
          <w:i/>
          <w:iCs/>
        </w:rPr>
      </w:pPr>
      <w:r>
        <w:rPr>
          <w:rFonts w:asciiTheme="minorHAnsi" w:hAnsiTheme="minorHAnsi"/>
          <w:i/>
          <w:iCs/>
        </w:rPr>
        <w:t xml:space="preserve">           </w:t>
      </w:r>
      <w:r w:rsidR="0082202B" w:rsidRPr="00F54C90">
        <w:rPr>
          <w:rFonts w:asciiTheme="minorHAnsi" w:hAnsiTheme="minorHAnsi"/>
          <w:i/>
          <w:iCs/>
        </w:rPr>
        <w:t xml:space="preserve">the prayer to be listed on an ongoing basis.  </w:t>
      </w:r>
      <w:r>
        <w:rPr>
          <w:rFonts w:asciiTheme="minorHAnsi" w:hAnsiTheme="minorHAnsi"/>
          <w:i/>
          <w:iCs/>
        </w:rPr>
        <w:t xml:space="preserve">   </w:t>
      </w:r>
    </w:p>
    <w:p w14:paraId="37F9BEB7" w14:textId="65EA19CE" w:rsidR="0082202B" w:rsidRPr="00F54C90" w:rsidRDefault="00F54C90" w:rsidP="0082202B">
      <w:pPr>
        <w:pStyle w:val="NoSpacing"/>
        <w:rPr>
          <w:rFonts w:asciiTheme="minorHAnsi" w:hAnsiTheme="minorHAnsi"/>
          <w:i/>
          <w:iCs/>
        </w:rPr>
      </w:pPr>
      <w:r>
        <w:rPr>
          <w:rFonts w:asciiTheme="minorHAnsi" w:hAnsiTheme="minorHAnsi"/>
          <w:i/>
          <w:iCs/>
        </w:rPr>
        <w:t xml:space="preserve">           </w:t>
      </w:r>
      <w:r w:rsidR="0082202B" w:rsidRPr="00F54C90">
        <w:rPr>
          <w:rFonts w:asciiTheme="minorHAnsi" w:hAnsiTheme="minorHAnsi"/>
          <w:i/>
          <w:iCs/>
        </w:rPr>
        <w:t>office@trumbullcc.org</w:t>
      </w:r>
    </w:p>
    <w:p w14:paraId="60CFF7A1" w14:textId="77777777" w:rsidR="00F54C90"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w:t>
      </w:r>
    </w:p>
    <w:p w14:paraId="03163C10" w14:textId="7893FFF9"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~Bob &amp; Rita Bennett, prayers for healing</w:t>
      </w:r>
    </w:p>
    <w:p w14:paraId="070AF387" w14:textId="77777777"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~Mitchel Archer, continued recovery and help with new prostheses</w:t>
      </w:r>
    </w:p>
    <w:p w14:paraId="4A2D40FC" w14:textId="58702757"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w:t>
      </w: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prayers for continued good health as she struggles with seizure </w:t>
      </w:r>
      <w:r w:rsidR="000443DC">
        <w:rPr>
          <w:rFonts w:ascii="Cambria" w:eastAsia="Cambria" w:hAnsi="Cambria" w:cs="Cambria"/>
          <w:color w:val="010000"/>
          <w:sz w:val="24"/>
          <w:szCs w:val="24"/>
        </w:rPr>
        <w:t xml:space="preserve">     </w:t>
      </w:r>
      <w:r>
        <w:rPr>
          <w:rFonts w:ascii="Cambria" w:eastAsia="Cambria" w:hAnsi="Cambria" w:cs="Cambria"/>
          <w:color w:val="010000"/>
          <w:sz w:val="24"/>
          <w:szCs w:val="24"/>
        </w:rPr>
        <w:t>disorder</w:t>
      </w:r>
    </w:p>
    <w:p w14:paraId="4522E432" w14:textId="71E50788"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~The Balogh Family grieving the loss of Mary after a very courageous battle with cancer.</w:t>
      </w:r>
    </w:p>
    <w:p w14:paraId="669928DB" w14:textId="77777777"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~Douglas Mihalko, Karolina Szabo’s son’s brother-in-law, diagnosed with cancer</w:t>
      </w:r>
    </w:p>
    <w:p w14:paraId="1CC13978" w14:textId="77777777"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~Oliver </w:t>
      </w:r>
      <w:proofErr w:type="spellStart"/>
      <w:r>
        <w:rPr>
          <w:rFonts w:ascii="Cambria" w:eastAsia="Cambria" w:hAnsi="Cambria" w:cs="Cambria"/>
          <w:color w:val="010000"/>
          <w:sz w:val="24"/>
          <w:szCs w:val="24"/>
        </w:rPr>
        <w:t>Tiesler</w:t>
      </w:r>
      <w:proofErr w:type="spellEnd"/>
      <w:r>
        <w:rPr>
          <w:rFonts w:ascii="Cambria" w:eastAsia="Cambria" w:hAnsi="Cambria" w:cs="Cambria"/>
          <w:color w:val="010000"/>
          <w:sz w:val="24"/>
          <w:szCs w:val="24"/>
        </w:rPr>
        <w:t>, born on April 12 to Sophie and Paul! Praise God!</w:t>
      </w:r>
    </w:p>
    <w:p w14:paraId="3BC67740" w14:textId="77777777"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~Trevor Vincent Sando, born on April 11 to Emily and Matt!  Praise God again!</w:t>
      </w:r>
    </w:p>
    <w:p w14:paraId="47D9B71A" w14:textId="77777777"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~Michelle </w:t>
      </w:r>
      <w:proofErr w:type="spellStart"/>
      <w:r>
        <w:rPr>
          <w:rFonts w:ascii="Cambria" w:eastAsia="Cambria" w:hAnsi="Cambria" w:cs="Cambria"/>
          <w:color w:val="010000"/>
          <w:sz w:val="24"/>
          <w:szCs w:val="24"/>
        </w:rPr>
        <w:t>Consolati</w:t>
      </w:r>
      <w:proofErr w:type="spellEnd"/>
      <w:r>
        <w:rPr>
          <w:rFonts w:ascii="Cambria" w:eastAsia="Cambria" w:hAnsi="Cambria" w:cs="Cambria"/>
          <w:color w:val="010000"/>
          <w:sz w:val="24"/>
          <w:szCs w:val="24"/>
        </w:rPr>
        <w:t xml:space="preserve"> as she recovers from hip surgery.</w:t>
      </w:r>
    </w:p>
    <w:p w14:paraId="06524D05" w14:textId="77777777" w:rsidR="0082202B" w:rsidRDefault="0082202B" w:rsidP="0082202B">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~Tim &amp; his wife Allison welcomed Austin Nicholas </w:t>
      </w:r>
      <w:proofErr w:type="spellStart"/>
      <w:r>
        <w:rPr>
          <w:rFonts w:ascii="Cambria" w:eastAsia="Cambria" w:hAnsi="Cambria" w:cs="Cambria"/>
          <w:color w:val="010000"/>
          <w:sz w:val="24"/>
          <w:szCs w:val="24"/>
        </w:rPr>
        <w:t>Crowle</w:t>
      </w:r>
      <w:proofErr w:type="spellEnd"/>
      <w:r>
        <w:rPr>
          <w:rFonts w:ascii="Cambria" w:eastAsia="Cambria" w:hAnsi="Cambria" w:cs="Cambria"/>
          <w:color w:val="010000"/>
          <w:sz w:val="24"/>
          <w:szCs w:val="24"/>
        </w:rPr>
        <w:t xml:space="preserve"> into the world on July 2</w:t>
      </w:r>
      <w:r>
        <w:rPr>
          <w:rFonts w:ascii="Cambria" w:eastAsia="Cambria" w:hAnsi="Cambria" w:cs="Cambria"/>
          <w:color w:val="010000"/>
          <w:sz w:val="24"/>
          <w:szCs w:val="24"/>
          <w:vertAlign w:val="superscript"/>
        </w:rPr>
        <w:t>nd</w:t>
      </w:r>
      <w:r>
        <w:rPr>
          <w:rFonts w:ascii="Cambria" w:eastAsia="Cambria" w:hAnsi="Cambria" w:cs="Cambria"/>
          <w:color w:val="010000"/>
          <w:sz w:val="24"/>
          <w:szCs w:val="24"/>
        </w:rPr>
        <w:t xml:space="preserve"> Praise God</w:t>
      </w:r>
    </w:p>
    <w:sectPr w:rsidR="0082202B" w:rsidSect="000443DC">
      <w:headerReference w:type="default" r:id="rId8"/>
      <w:headerReference w:type="first" r:id="rId9"/>
      <w:footerReference w:type="first" r:id="rId10"/>
      <w:pgSz w:w="12240" w:h="15840"/>
      <w:pgMar w:top="1440" w:right="1440" w:bottom="1440" w:left="1440" w:header="720" w:footer="720" w:gutter="0"/>
      <w:pgBorders w:offsetFrom="page">
        <w:top w:val="thinThickThinMediumGap" w:sz="18" w:space="24" w:color="auto" w:shadow="1"/>
        <w:left w:val="thinThickThinMediumGap" w:sz="18" w:space="24" w:color="auto" w:shadow="1"/>
        <w:bottom w:val="thinThickThinMediumGap" w:sz="18" w:space="24" w:color="auto" w:shadow="1"/>
        <w:right w:val="thinThickThinMediumGap" w:sz="18"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DB20" w14:textId="77777777" w:rsidR="006668F4" w:rsidRDefault="006668F4">
      <w:pPr>
        <w:spacing w:line="240" w:lineRule="auto"/>
      </w:pPr>
      <w:r>
        <w:separator/>
      </w:r>
    </w:p>
  </w:endnote>
  <w:endnote w:type="continuationSeparator" w:id="0">
    <w:p w14:paraId="09BF85BC" w14:textId="77777777" w:rsidR="006668F4" w:rsidRDefault="00666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5C94" w14:textId="77777777" w:rsidR="00BB3090" w:rsidRDefault="00BB30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C595" w14:textId="77777777" w:rsidR="006668F4" w:rsidRDefault="006668F4">
      <w:pPr>
        <w:spacing w:line="240" w:lineRule="auto"/>
      </w:pPr>
      <w:r>
        <w:separator/>
      </w:r>
    </w:p>
  </w:footnote>
  <w:footnote w:type="continuationSeparator" w:id="0">
    <w:p w14:paraId="3894BD50" w14:textId="77777777" w:rsidR="006668F4" w:rsidRDefault="006668F4">
      <w:pPr>
        <w:spacing w:line="240" w:lineRule="auto"/>
      </w:pPr>
      <w:r>
        <w:continuationSeparator/>
      </w:r>
    </w:p>
  </w:footnote>
  <w:footnote w:id="1">
    <w:p w14:paraId="4DC6D4E3" w14:textId="77777777" w:rsidR="00BB3090"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14514 Keith Green © 1980 Universal Music CCLI License # 11353163</w:t>
      </w:r>
    </w:p>
  </w:footnote>
  <w:footnote w:id="2">
    <w:p w14:paraId="5FE1E3CD" w14:textId="77777777" w:rsidR="00BB3090"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 w:id="3">
    <w:p w14:paraId="77ED196B" w14:textId="77777777" w:rsidR="00BB3090"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color w:val="010000"/>
          <w:sz w:val="16"/>
          <w:szCs w:val="16"/>
        </w:rPr>
        <w:t>CCLI Song # 7063739 Zimmer et. al. © 2016 Capitol CMG Paragon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BEE" w14:textId="77777777" w:rsidR="00BB3090" w:rsidRDefault="00BB3090">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3B5E" w14:textId="77777777" w:rsidR="00BB3090" w:rsidRDefault="00000000">
    <w:pPr>
      <w:jc w:val="center"/>
      <w:rPr>
        <w:rFonts w:ascii="Cambria" w:eastAsia="Cambria" w:hAnsi="Cambria" w:cs="Cambria"/>
        <w:i/>
      </w:rPr>
    </w:pPr>
    <w:r>
      <w:rPr>
        <w:rFonts w:ascii="Cambria" w:eastAsia="Cambria" w:hAnsi="Cambria" w:cs="Cambria"/>
        <w:i/>
      </w:rPr>
      <w:t xml:space="preserve">Trumbull Congregational Church </w:t>
    </w:r>
  </w:p>
  <w:p w14:paraId="7442667A" w14:textId="77777777" w:rsidR="00BB3090" w:rsidRDefault="00000000">
    <w:pPr>
      <w:jc w:val="center"/>
      <w:rPr>
        <w:rFonts w:ascii="Cambria" w:eastAsia="Cambria" w:hAnsi="Cambria" w:cs="Cambria"/>
        <w:i/>
      </w:rPr>
    </w:pPr>
    <w:r>
      <w:rPr>
        <w:rFonts w:ascii="Cambria" w:eastAsia="Cambria" w:hAnsi="Cambria" w:cs="Cambria"/>
        <w:i/>
      </w:rPr>
      <w:t>Worshiping, welcoming, caring, and serving since 1730</w:t>
    </w:r>
  </w:p>
  <w:p w14:paraId="326254BA" w14:textId="77777777" w:rsidR="00BB3090" w:rsidRDefault="0000000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90"/>
    <w:rsid w:val="000443DC"/>
    <w:rsid w:val="00200455"/>
    <w:rsid w:val="00571F13"/>
    <w:rsid w:val="006668F4"/>
    <w:rsid w:val="0082202B"/>
    <w:rsid w:val="00862CE3"/>
    <w:rsid w:val="00BB3090"/>
    <w:rsid w:val="00C535CE"/>
    <w:rsid w:val="00F31B93"/>
    <w:rsid w:val="00F5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25A2"/>
  <w15:docId w15:val="{D3E68531-F7FA-49D2-B655-61A60C36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82202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55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cp:lastPrinted>2022-08-03T19:19:00Z</cp:lastPrinted>
  <dcterms:created xsi:type="dcterms:W3CDTF">2022-08-03T19:19:00Z</dcterms:created>
  <dcterms:modified xsi:type="dcterms:W3CDTF">2022-08-03T19:19:00Z</dcterms:modified>
</cp:coreProperties>
</file>