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 22, 2022</w:t>
      </w:r>
    </w:p>
    <w:p w:rsidR="00000000" w:rsidDel="00000000" w:rsidP="00000000" w:rsidRDefault="00000000" w:rsidRPr="00000000" w14:paraId="00000002">
      <w:pPr>
        <w:spacing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JOIN US FOR THE FOLLOWING FAMILY FRIENDLY EVENTS:</w:t>
      </w:r>
    </w:p>
    <w:p w:rsidR="00000000" w:rsidDel="00000000" w:rsidP="00000000" w:rsidRDefault="00000000" w:rsidRPr="00000000" w14:paraId="00000004">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ICONOGRAPHY WORKSHOP: JUNE 5 at 11:30, register: </w:t>
      </w:r>
      <w:hyperlink r:id="rId7">
        <w:r w:rsidDel="00000000" w:rsidR="00000000" w:rsidRPr="00000000">
          <w:rPr>
            <w:rFonts w:ascii="Cambria" w:cs="Cambria" w:eastAsia="Cambria" w:hAnsi="Cambria"/>
            <w:b w:val="1"/>
            <w:color w:val="1155cc"/>
            <w:sz w:val="24"/>
            <w:szCs w:val="24"/>
            <w:u w:val="single"/>
            <w:rtl w:val="0"/>
          </w:rPr>
          <w:t xml:space="preserve">knestro@icloud.com</w:t>
        </w:r>
      </w:hyperlink>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5">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JUNE 11 at 4pm: Concert on the Lawn, raffle, food, byob, fun!</w:t>
      </w:r>
    </w:p>
    <w:p w:rsidR="00000000" w:rsidDel="00000000" w:rsidP="00000000" w:rsidRDefault="00000000" w:rsidRPr="00000000" w14:paraId="00000006">
      <w:pPr>
        <w:spacing w:line="240" w:lineRule="auto"/>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PRELUDE, OPENING PRAYER, WELCOME, &amp; ANNOUNCEMENTS</w:t>
      </w:r>
    </w:p>
    <w:p w:rsidR="00000000" w:rsidDel="00000000" w:rsidP="00000000" w:rsidRDefault="00000000" w:rsidRPr="00000000" w14:paraId="00000008">
      <w:pP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WORSHIP IN SONG</w:t>
      </w:r>
    </w:p>
    <w:p w:rsidR="00000000" w:rsidDel="00000000" w:rsidP="00000000" w:rsidRDefault="00000000" w:rsidRPr="00000000" w14:paraId="00000009">
      <w:pPr>
        <w:spacing w:line="240" w:lineRule="auto"/>
        <w:rPr>
          <w:rFonts w:ascii="Cambria" w:cs="Cambria" w:eastAsia="Cambria" w:hAnsi="Cambria"/>
          <w:color w:val="01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ab/>
        <w:t xml:space="preserve">SONG: Come Thou Fount of Every Blessing</w:t>
      </w:r>
      <w:r w:rsidDel="00000000" w:rsidR="00000000" w:rsidRPr="00000000">
        <w:rPr>
          <w:rFonts w:ascii="Cambria" w:cs="Cambria" w:eastAsia="Cambria" w:hAnsi="Cambria"/>
          <w:color w:val="01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u w:val="single"/>
          <w:rtl w:val="0"/>
        </w:rPr>
        <w:t xml:space="preserve">Verse 1:</w:t>
      </w:r>
      <w:r w:rsidDel="00000000" w:rsidR="00000000" w:rsidRPr="00000000">
        <w:rPr>
          <w:rFonts w:ascii="Cambria" w:cs="Cambria" w:eastAsia="Cambria" w:hAnsi="Cambria"/>
          <w:color w:val="010000"/>
          <w:sz w:val="24"/>
          <w:szCs w:val="24"/>
          <w:rtl w:val="0"/>
        </w:rPr>
        <w:t xml:space="preserve"> Come Thou fount of ev'ry blessing; Tune my heart to sing Thy grace; Streams of mercy never ceasing; Call for songs of loudest praise; Teach me some melodious sonnet; Sung by flaming tongues above; Praise the mount I'm fixed upon it; Mount of Thy redeeming love</w:t>
      </w:r>
    </w:p>
    <w:p w:rsidR="00000000" w:rsidDel="00000000" w:rsidP="00000000" w:rsidRDefault="00000000" w:rsidRPr="00000000" w14:paraId="0000000C">
      <w:pPr>
        <w:spacing w:after="0" w:line="240" w:lineRule="auto"/>
        <w:ind w:left="720" w:firstLine="0"/>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u w:val="single"/>
          <w:rtl w:val="0"/>
        </w:rPr>
        <w:t xml:space="preserve">Verse 2:</w:t>
      </w:r>
      <w:r w:rsidDel="00000000" w:rsidR="00000000" w:rsidRPr="00000000">
        <w:rPr>
          <w:rFonts w:ascii="Cambria" w:cs="Cambria" w:eastAsia="Cambria" w:hAnsi="Cambria"/>
          <w:color w:val="010000"/>
          <w:sz w:val="24"/>
          <w:szCs w:val="24"/>
          <w:rtl w:val="0"/>
        </w:rPr>
        <w:t xml:space="preserve"> Here I raise mine Ebenezer; Hither by Thy help I'm come; And I hope by Thy good pleasure; Safely to arrive at home; Jesus sought me when a stranger; Wand'ring from the fold of God; He to rescue me from danger; Interposed His precious blood</w:t>
      </w:r>
    </w:p>
    <w:p w:rsidR="00000000" w:rsidDel="00000000" w:rsidP="00000000" w:rsidRDefault="00000000" w:rsidRPr="00000000" w14:paraId="0000000D">
      <w:pPr>
        <w:spacing w:after="0" w:line="240" w:lineRule="auto"/>
        <w:ind w:left="720" w:firstLine="0"/>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u w:val="single"/>
          <w:rtl w:val="0"/>
        </w:rPr>
        <w:t xml:space="preserve">Verse 3:</w:t>
      </w:r>
      <w:r w:rsidDel="00000000" w:rsidR="00000000" w:rsidRPr="00000000">
        <w:rPr>
          <w:rFonts w:ascii="Cambria" w:cs="Cambria" w:eastAsia="Cambria" w:hAnsi="Cambria"/>
          <w:color w:val="010000"/>
          <w:sz w:val="24"/>
          <w:szCs w:val="24"/>
          <w:rtl w:val="0"/>
        </w:rPr>
        <w:t xml:space="preserve"> O to grace how great a debtor; Daily I'm constrained to be; Let Thy grace Lord like a fetter; Bind my wand'ring heart to Thee; Prone to wander Lord I feel it; Prone to leave the God I love; Here's my heart Lord take and seal it; Seal it for Thy courts above</w:t>
      </w:r>
    </w:p>
    <w:p w:rsidR="00000000" w:rsidDel="00000000" w:rsidP="00000000" w:rsidRDefault="00000000" w:rsidRPr="00000000" w14:paraId="0000000E">
      <w:pPr>
        <w:spacing w:after="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ab/>
        <w:t xml:space="preserve">SONG: “</w:t>
      </w:r>
      <w:r w:rsidDel="00000000" w:rsidR="00000000" w:rsidRPr="00000000">
        <w:rPr>
          <w:rFonts w:ascii="Cambria" w:cs="Cambria" w:eastAsia="Cambria" w:hAnsi="Cambria"/>
          <w:sz w:val="24"/>
          <w:szCs w:val="24"/>
          <w:rtl w:val="0"/>
        </w:rPr>
        <w:t xml:space="preserve">Mystery of Love,” Sufjan Stevens</w:t>
      </w:r>
      <w:r w:rsidDel="00000000" w:rsidR="00000000" w:rsidRPr="00000000">
        <w:rPr>
          <w:rtl w:val="0"/>
        </w:rPr>
      </w:r>
    </w:p>
    <w:p w:rsidR="00000000" w:rsidDel="00000000" w:rsidP="00000000" w:rsidRDefault="00000000" w:rsidRPr="00000000" w14:paraId="0000000F">
      <w:pPr>
        <w:spacing w:after="0" w:line="240" w:lineRule="auto"/>
        <w:ind w:firstLine="720"/>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HYMN: “Morning Has Broken”</w:t>
      </w:r>
    </w:p>
    <w:p w:rsidR="00000000" w:rsidDel="00000000" w:rsidP="00000000" w:rsidRDefault="00000000" w:rsidRPr="00000000" w14:paraId="00000010">
      <w:pPr>
        <w:spacing w:line="240" w:lineRule="auto"/>
        <w:ind w:left="0" w:firstLine="720"/>
        <w:rPr>
          <w:rFonts w:ascii="Cambria" w:cs="Cambria" w:eastAsia="Cambria" w:hAnsi="Cambria"/>
          <w:b w:val="1"/>
          <w:color w:val="010000"/>
        </w:rPr>
      </w:pPr>
      <w:r w:rsidDel="00000000" w:rsidR="00000000" w:rsidRPr="00000000">
        <w:rPr>
          <w:rFonts w:ascii="Cambria" w:cs="Cambria" w:eastAsia="Cambria" w:hAnsi="Cambria"/>
          <w:b w:val="1"/>
          <w:color w:val="010000"/>
          <w:rtl w:val="0"/>
        </w:rPr>
        <w:t xml:space="preserve">Morning has broken like the first morning; blackbird has spoken like the first bird.</w:t>
      </w:r>
    </w:p>
    <w:p w:rsidR="00000000" w:rsidDel="00000000" w:rsidP="00000000" w:rsidRDefault="00000000" w:rsidRPr="00000000" w14:paraId="00000011">
      <w:pPr>
        <w:spacing w:line="240" w:lineRule="auto"/>
        <w:ind w:left="0" w:firstLine="720"/>
        <w:rPr>
          <w:rFonts w:ascii="Cambria" w:cs="Cambria" w:eastAsia="Cambria" w:hAnsi="Cambria"/>
          <w:b w:val="1"/>
          <w:color w:val="010000"/>
        </w:rPr>
      </w:pPr>
      <w:r w:rsidDel="00000000" w:rsidR="00000000" w:rsidRPr="00000000">
        <w:rPr>
          <w:rFonts w:ascii="Cambria" w:cs="Cambria" w:eastAsia="Cambria" w:hAnsi="Cambria"/>
          <w:b w:val="1"/>
          <w:color w:val="010000"/>
          <w:rtl w:val="0"/>
        </w:rPr>
        <w:t xml:space="preserve">Praise for the singing!  Praise for the morning!  </w:t>
      </w:r>
    </w:p>
    <w:p w:rsidR="00000000" w:rsidDel="00000000" w:rsidP="00000000" w:rsidRDefault="00000000" w:rsidRPr="00000000" w14:paraId="00000012">
      <w:pPr>
        <w:spacing w:line="240" w:lineRule="auto"/>
        <w:ind w:left="0" w:firstLine="720"/>
        <w:rPr>
          <w:rFonts w:ascii="Cambria" w:cs="Cambria" w:eastAsia="Cambria" w:hAnsi="Cambria"/>
          <w:b w:val="1"/>
          <w:color w:val="010000"/>
        </w:rPr>
      </w:pPr>
      <w:r w:rsidDel="00000000" w:rsidR="00000000" w:rsidRPr="00000000">
        <w:rPr>
          <w:rFonts w:ascii="Cambria" w:cs="Cambria" w:eastAsia="Cambria" w:hAnsi="Cambria"/>
          <w:b w:val="1"/>
          <w:color w:val="010000"/>
          <w:rtl w:val="0"/>
        </w:rPr>
        <w:t xml:space="preserve">Praise for them, springing fresh from the Word! </w:t>
      </w:r>
    </w:p>
    <w:p w:rsidR="00000000" w:rsidDel="00000000" w:rsidP="00000000" w:rsidRDefault="00000000" w:rsidRPr="00000000" w14:paraId="00000013">
      <w:pPr>
        <w:spacing w:line="240" w:lineRule="auto"/>
        <w:ind w:firstLine="720"/>
        <w:rPr>
          <w:rFonts w:ascii="Cambria" w:cs="Cambria" w:eastAsia="Cambria" w:hAnsi="Cambria"/>
          <w:b w:val="1"/>
          <w:color w:val="010000"/>
        </w:rPr>
      </w:pPr>
      <w:r w:rsidDel="00000000" w:rsidR="00000000" w:rsidRPr="00000000">
        <w:rPr>
          <w:rtl w:val="0"/>
        </w:rPr>
      </w:r>
    </w:p>
    <w:p w:rsidR="00000000" w:rsidDel="00000000" w:rsidP="00000000" w:rsidRDefault="00000000" w:rsidRPr="00000000" w14:paraId="00000014">
      <w:pPr>
        <w:spacing w:line="240" w:lineRule="auto"/>
        <w:rPr>
          <w:rFonts w:ascii="Cambria" w:cs="Cambria" w:eastAsia="Cambria" w:hAnsi="Cambria"/>
          <w:b w:val="1"/>
          <w:color w:val="010000"/>
          <w:sz w:val="24"/>
          <w:szCs w:val="24"/>
        </w:rPr>
      </w:pPr>
      <w:r w:rsidDel="00000000" w:rsidR="00000000" w:rsidRPr="00000000">
        <w:rPr>
          <w:rFonts w:ascii="Cambria" w:cs="Cambria" w:eastAsia="Cambria" w:hAnsi="Cambria"/>
          <w:color w:val="010000"/>
          <w:sz w:val="24"/>
          <w:szCs w:val="24"/>
          <w:rtl w:val="0"/>
        </w:rPr>
        <w:t xml:space="preserve">PRAYER OF CONFESSION, PARDON, AND PEACE </w:t>
      </w:r>
      <w:r w:rsidDel="00000000" w:rsidR="00000000" w:rsidRPr="00000000">
        <w:rPr>
          <w:rtl w:val="0"/>
        </w:rPr>
      </w:r>
    </w:p>
    <w:p w:rsidR="00000000" w:rsidDel="00000000" w:rsidP="00000000" w:rsidRDefault="00000000" w:rsidRPr="00000000" w14:paraId="00000015">
      <w:pPr>
        <w:spacing w:line="240" w:lineRule="auto"/>
        <w:rPr>
          <w:rFonts w:ascii="Cambria" w:cs="Cambria" w:eastAsia="Cambria" w:hAnsi="Cambria"/>
          <w:b w:val="1"/>
          <w:color w:val="010000"/>
          <w:sz w:val="24"/>
          <w:szCs w:val="24"/>
        </w:rPr>
      </w:pPr>
      <w:r w:rsidDel="00000000" w:rsidR="00000000" w:rsidRPr="00000000">
        <w:rPr>
          <w:rFonts w:ascii="Cambria" w:cs="Cambria" w:eastAsia="Cambria" w:hAnsi="Cambria"/>
          <w:b w:val="1"/>
          <w:color w:val="010000"/>
          <w:sz w:val="24"/>
          <w:szCs w:val="24"/>
          <w:rtl w:val="0"/>
        </w:rPr>
        <w:t xml:space="preserve">Almighty God, we confess that we are often swept up in the tide of our times.  We fail in our calling to be your holy people.  We are moved more by private ambition than by justice for all.  We dream more of our own benefit than of service and sacrifice.  We call on you without offering our hearts, without nourishing our souls, without cultivating our faith.  Help us to make room in our hearts and lives for you.  Forgive us, revive us, and reshape us in your image.  Amen</w:t>
      </w:r>
    </w:p>
    <w:p w:rsidR="00000000" w:rsidDel="00000000" w:rsidP="00000000" w:rsidRDefault="00000000" w:rsidRPr="00000000" w14:paraId="00000016">
      <w:pPr>
        <w:spacing w:line="240" w:lineRule="auto"/>
        <w:rPr>
          <w:rFonts w:ascii="Cambria" w:cs="Cambria" w:eastAsia="Cambria" w:hAnsi="Cambria"/>
          <w:b w:val="1"/>
          <w:color w:val="010000"/>
          <w:sz w:val="24"/>
          <w:szCs w:val="24"/>
        </w:rPr>
      </w:pPr>
      <w:r w:rsidDel="00000000" w:rsidR="00000000" w:rsidRPr="00000000">
        <w:rPr>
          <w:rtl w:val="0"/>
        </w:rPr>
      </w:r>
    </w:p>
    <w:p w:rsidR="00000000" w:rsidDel="00000000" w:rsidP="00000000" w:rsidRDefault="00000000" w:rsidRPr="00000000" w14:paraId="00000017">
      <w:pP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CHILDREN’S SERMON </w:t>
      </w:r>
    </w:p>
    <w:p w:rsidR="00000000" w:rsidDel="00000000" w:rsidP="00000000" w:rsidRDefault="00000000" w:rsidRPr="00000000" w14:paraId="00000018">
      <w:pPr>
        <w:spacing w:line="240" w:lineRule="auto"/>
        <w:rPr>
          <w:rFonts w:ascii="Cambria" w:cs="Cambria" w:eastAsia="Cambria" w:hAnsi="Cambria"/>
          <w:color w:val="010000"/>
          <w:sz w:val="24"/>
          <w:szCs w:val="24"/>
        </w:rPr>
      </w:pPr>
      <w:r w:rsidDel="00000000" w:rsidR="00000000" w:rsidRPr="00000000">
        <w:rPr>
          <w:rtl w:val="0"/>
        </w:rPr>
      </w:r>
    </w:p>
    <w:p w:rsidR="00000000" w:rsidDel="00000000" w:rsidP="00000000" w:rsidRDefault="00000000" w:rsidRPr="00000000" w14:paraId="00000019">
      <w:pPr>
        <w:spacing w:after="0" w:before="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REVELATION 21:10, 22-22:5</w:t>
      </w:r>
    </w:p>
    <w:p w:rsidR="00000000" w:rsidDel="00000000" w:rsidP="00000000" w:rsidRDefault="00000000" w:rsidRPr="00000000" w14:paraId="0000001A">
      <w:pPr>
        <w:spacing w:after="0" w:before="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vertAlign w:val="superscript"/>
          <w:rtl w:val="0"/>
        </w:rPr>
        <w:t xml:space="preserve">10</w:t>
      </w:r>
      <w:r w:rsidDel="00000000" w:rsidR="00000000" w:rsidRPr="00000000">
        <w:rPr>
          <w:rFonts w:ascii="Cambria" w:cs="Cambria" w:eastAsia="Cambria" w:hAnsi="Cambria"/>
          <w:color w:val="010000"/>
          <w:sz w:val="24"/>
          <w:szCs w:val="24"/>
          <w:rtl w:val="0"/>
        </w:rPr>
        <w:t xml:space="preserve">And in the spirit he carried me away to a great, high mountain and showed me the holy city Jerusalem coming down out of heaven from God.</w:t>
      </w:r>
    </w:p>
    <w:p w:rsidR="00000000" w:rsidDel="00000000" w:rsidP="00000000" w:rsidRDefault="00000000" w:rsidRPr="00000000" w14:paraId="0000001B">
      <w:pPr>
        <w:spacing w:after="0" w:before="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22 I saw no temple in the city, for its temple is the Lord God the Almighty and the Lamb. </w:t>
      </w:r>
      <w:r w:rsidDel="00000000" w:rsidR="00000000" w:rsidRPr="00000000">
        <w:rPr>
          <w:rFonts w:ascii="Cambria" w:cs="Cambria" w:eastAsia="Cambria" w:hAnsi="Cambria"/>
          <w:color w:val="010000"/>
          <w:sz w:val="24"/>
          <w:szCs w:val="24"/>
          <w:vertAlign w:val="superscript"/>
          <w:rtl w:val="0"/>
        </w:rPr>
        <w:t xml:space="preserve">23</w:t>
      </w:r>
      <w:r w:rsidDel="00000000" w:rsidR="00000000" w:rsidRPr="00000000">
        <w:rPr>
          <w:rFonts w:ascii="Cambria" w:cs="Cambria" w:eastAsia="Cambria" w:hAnsi="Cambria"/>
          <w:color w:val="010000"/>
          <w:sz w:val="24"/>
          <w:szCs w:val="24"/>
          <w:rtl w:val="0"/>
        </w:rPr>
        <w:t xml:space="preserve">And the city has no need of sun or moon to shine on it, for the glory of God is its light, and its lamp is the Lamb. </w:t>
      </w:r>
      <w:r w:rsidDel="00000000" w:rsidR="00000000" w:rsidRPr="00000000">
        <w:rPr>
          <w:rFonts w:ascii="Cambria" w:cs="Cambria" w:eastAsia="Cambria" w:hAnsi="Cambria"/>
          <w:color w:val="010000"/>
          <w:sz w:val="24"/>
          <w:szCs w:val="24"/>
          <w:vertAlign w:val="superscript"/>
          <w:rtl w:val="0"/>
        </w:rPr>
        <w:t xml:space="preserve">24</w:t>
      </w:r>
      <w:r w:rsidDel="00000000" w:rsidR="00000000" w:rsidRPr="00000000">
        <w:rPr>
          <w:rFonts w:ascii="Cambria" w:cs="Cambria" w:eastAsia="Cambria" w:hAnsi="Cambria"/>
          <w:color w:val="010000"/>
          <w:sz w:val="24"/>
          <w:szCs w:val="24"/>
          <w:rtl w:val="0"/>
        </w:rPr>
        <w:t xml:space="preserve">The nations will walk by its light, and the kings of the earth will bring their glory into it. </w:t>
      </w:r>
      <w:r w:rsidDel="00000000" w:rsidR="00000000" w:rsidRPr="00000000">
        <w:rPr>
          <w:rFonts w:ascii="Cambria" w:cs="Cambria" w:eastAsia="Cambria" w:hAnsi="Cambria"/>
          <w:color w:val="010000"/>
          <w:sz w:val="24"/>
          <w:szCs w:val="24"/>
          <w:vertAlign w:val="superscript"/>
          <w:rtl w:val="0"/>
        </w:rPr>
        <w:t xml:space="preserve">25</w:t>
      </w:r>
      <w:r w:rsidDel="00000000" w:rsidR="00000000" w:rsidRPr="00000000">
        <w:rPr>
          <w:rFonts w:ascii="Cambria" w:cs="Cambria" w:eastAsia="Cambria" w:hAnsi="Cambria"/>
          <w:color w:val="010000"/>
          <w:sz w:val="24"/>
          <w:szCs w:val="24"/>
          <w:rtl w:val="0"/>
        </w:rPr>
        <w:t xml:space="preserve">Its gates will never be shut by day—and there will be no night there.</w:t>
      </w:r>
      <w:r w:rsidDel="00000000" w:rsidR="00000000" w:rsidRPr="00000000">
        <w:rPr>
          <w:rFonts w:ascii="Cambria" w:cs="Cambria" w:eastAsia="Cambria" w:hAnsi="Cambria"/>
          <w:color w:val="010000"/>
          <w:sz w:val="24"/>
          <w:szCs w:val="24"/>
          <w:vertAlign w:val="superscript"/>
          <w:rtl w:val="0"/>
        </w:rPr>
        <w:t xml:space="preserve">26</w:t>
      </w:r>
      <w:r w:rsidDel="00000000" w:rsidR="00000000" w:rsidRPr="00000000">
        <w:rPr>
          <w:rFonts w:ascii="Cambria" w:cs="Cambria" w:eastAsia="Cambria" w:hAnsi="Cambria"/>
          <w:color w:val="010000"/>
          <w:sz w:val="24"/>
          <w:szCs w:val="24"/>
          <w:rtl w:val="0"/>
        </w:rPr>
        <w:t xml:space="preserve">People will bring into it the glory and the honor of the nations. </w:t>
      </w:r>
      <w:r w:rsidDel="00000000" w:rsidR="00000000" w:rsidRPr="00000000">
        <w:rPr>
          <w:rFonts w:ascii="Cambria" w:cs="Cambria" w:eastAsia="Cambria" w:hAnsi="Cambria"/>
          <w:color w:val="010000"/>
          <w:sz w:val="24"/>
          <w:szCs w:val="24"/>
          <w:vertAlign w:val="superscript"/>
          <w:rtl w:val="0"/>
        </w:rPr>
        <w:t xml:space="preserve">27</w:t>
      </w:r>
      <w:r w:rsidDel="00000000" w:rsidR="00000000" w:rsidRPr="00000000">
        <w:rPr>
          <w:rFonts w:ascii="Cambria" w:cs="Cambria" w:eastAsia="Cambria" w:hAnsi="Cambria"/>
          <w:color w:val="010000"/>
          <w:sz w:val="24"/>
          <w:szCs w:val="24"/>
          <w:rtl w:val="0"/>
        </w:rPr>
        <w:t xml:space="preserve">But nothing unclean will enter it, nor anyone who practices abomination or falsehood, but only those who are written in the Lamb’s book of life.</w:t>
      </w:r>
    </w:p>
    <w:p w:rsidR="00000000" w:rsidDel="00000000" w:rsidP="00000000" w:rsidRDefault="00000000" w:rsidRPr="00000000" w14:paraId="0000001C">
      <w:pPr>
        <w:spacing w:after="0" w:before="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Then the angel showed me the river of the water of life, bright as crystal, flowing from the throne of God and of the Lamb </w:t>
      </w:r>
      <w:r w:rsidDel="00000000" w:rsidR="00000000" w:rsidRPr="00000000">
        <w:rPr>
          <w:rFonts w:ascii="Cambria" w:cs="Cambria" w:eastAsia="Cambria" w:hAnsi="Cambria"/>
          <w:color w:val="010000"/>
          <w:sz w:val="24"/>
          <w:szCs w:val="24"/>
          <w:vertAlign w:val="superscript"/>
          <w:rtl w:val="0"/>
        </w:rPr>
        <w:t xml:space="preserve">2</w:t>
      </w:r>
      <w:r w:rsidDel="00000000" w:rsidR="00000000" w:rsidRPr="00000000">
        <w:rPr>
          <w:rFonts w:ascii="Cambria" w:cs="Cambria" w:eastAsia="Cambria" w:hAnsi="Cambria"/>
          <w:color w:val="010000"/>
          <w:sz w:val="24"/>
          <w:szCs w:val="24"/>
          <w:rtl w:val="0"/>
        </w:rPr>
        <w:t xml:space="preserve">through the middle of the street of the city. On either side of the river is the tree of life with its twelve kinds of fruit, producing its fruit each month; and the leaves of the tree are for the healing of the nations. </w:t>
      </w:r>
      <w:r w:rsidDel="00000000" w:rsidR="00000000" w:rsidRPr="00000000">
        <w:rPr>
          <w:rFonts w:ascii="Cambria" w:cs="Cambria" w:eastAsia="Cambria" w:hAnsi="Cambria"/>
          <w:color w:val="010000"/>
          <w:sz w:val="24"/>
          <w:szCs w:val="24"/>
          <w:vertAlign w:val="superscript"/>
          <w:rtl w:val="0"/>
        </w:rPr>
        <w:t xml:space="preserve">3</w:t>
      </w:r>
      <w:r w:rsidDel="00000000" w:rsidR="00000000" w:rsidRPr="00000000">
        <w:rPr>
          <w:rFonts w:ascii="Cambria" w:cs="Cambria" w:eastAsia="Cambria" w:hAnsi="Cambria"/>
          <w:color w:val="010000"/>
          <w:sz w:val="24"/>
          <w:szCs w:val="24"/>
          <w:rtl w:val="0"/>
        </w:rPr>
        <w:t xml:space="preserve">Nothing accursed will be found there any more. But the throne of God and of the Lamb will be in it, and his servants will worship him; </w:t>
      </w:r>
      <w:r w:rsidDel="00000000" w:rsidR="00000000" w:rsidRPr="00000000">
        <w:rPr>
          <w:rFonts w:ascii="Cambria" w:cs="Cambria" w:eastAsia="Cambria" w:hAnsi="Cambria"/>
          <w:color w:val="010000"/>
          <w:sz w:val="24"/>
          <w:szCs w:val="24"/>
          <w:vertAlign w:val="superscript"/>
          <w:rtl w:val="0"/>
        </w:rPr>
        <w:t xml:space="preserve">4</w:t>
      </w:r>
      <w:r w:rsidDel="00000000" w:rsidR="00000000" w:rsidRPr="00000000">
        <w:rPr>
          <w:rFonts w:ascii="Cambria" w:cs="Cambria" w:eastAsia="Cambria" w:hAnsi="Cambria"/>
          <w:color w:val="010000"/>
          <w:sz w:val="24"/>
          <w:szCs w:val="24"/>
          <w:rtl w:val="0"/>
        </w:rPr>
        <w:t xml:space="preserve">they will see his face, and his name will be on their foreheads. </w:t>
      </w:r>
      <w:r w:rsidDel="00000000" w:rsidR="00000000" w:rsidRPr="00000000">
        <w:rPr>
          <w:rFonts w:ascii="Cambria" w:cs="Cambria" w:eastAsia="Cambria" w:hAnsi="Cambria"/>
          <w:color w:val="010000"/>
          <w:sz w:val="24"/>
          <w:szCs w:val="24"/>
          <w:vertAlign w:val="superscript"/>
          <w:rtl w:val="0"/>
        </w:rPr>
        <w:t xml:space="preserve">5</w:t>
      </w:r>
      <w:r w:rsidDel="00000000" w:rsidR="00000000" w:rsidRPr="00000000">
        <w:rPr>
          <w:rFonts w:ascii="Cambria" w:cs="Cambria" w:eastAsia="Cambria" w:hAnsi="Cambria"/>
          <w:color w:val="010000"/>
          <w:sz w:val="24"/>
          <w:szCs w:val="24"/>
          <w:rtl w:val="0"/>
        </w:rPr>
        <w:t xml:space="preserve">And there will be no more night; they need no light of lamp or sun, for the Lord God will be their light, and they will reign for ever and ever.</w:t>
      </w:r>
    </w:p>
    <w:p w:rsidR="00000000" w:rsidDel="00000000" w:rsidP="00000000" w:rsidRDefault="00000000" w:rsidRPr="00000000" w14:paraId="0000001D">
      <w:pPr>
        <w:spacing w:line="240" w:lineRule="auto"/>
        <w:rPr>
          <w:rFonts w:ascii="Cambria" w:cs="Cambria" w:eastAsia="Cambria" w:hAnsi="Cambria"/>
          <w:color w:val="010000"/>
          <w:sz w:val="24"/>
          <w:szCs w:val="24"/>
        </w:rPr>
      </w:pPr>
      <w:r w:rsidDel="00000000" w:rsidR="00000000" w:rsidRPr="00000000">
        <w:rPr>
          <w:rtl w:val="0"/>
        </w:rPr>
      </w:r>
    </w:p>
    <w:p w:rsidR="00000000" w:rsidDel="00000000" w:rsidP="00000000" w:rsidRDefault="00000000" w:rsidRPr="00000000" w14:paraId="0000001E">
      <w:pPr>
        <w:spacing w:after="0" w:before="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JOHN</w:t>
      </w:r>
      <w:r w:rsidDel="00000000" w:rsidR="00000000" w:rsidRPr="00000000">
        <w:rPr>
          <w:rFonts w:ascii="Cambria" w:cs="Cambria" w:eastAsia="Cambria" w:hAnsi="Cambria"/>
          <w:color w:val="010000"/>
          <w:sz w:val="24"/>
          <w:szCs w:val="24"/>
          <w:rtl w:val="0"/>
        </w:rPr>
        <w:t xml:space="preserve"> 14:23-29</w:t>
      </w:r>
    </w:p>
    <w:p w:rsidR="00000000" w:rsidDel="00000000" w:rsidP="00000000" w:rsidRDefault="00000000" w:rsidRPr="00000000" w14:paraId="0000001F">
      <w:pPr>
        <w:spacing w:after="0" w:before="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Jesus answered him, ‘Those who love me will keep my word, and my Father will love them, and we will come to them and make our home with them. </w:t>
      </w:r>
      <w:r w:rsidDel="00000000" w:rsidR="00000000" w:rsidRPr="00000000">
        <w:rPr>
          <w:rFonts w:ascii="Cambria" w:cs="Cambria" w:eastAsia="Cambria" w:hAnsi="Cambria"/>
          <w:color w:val="010000"/>
          <w:sz w:val="24"/>
          <w:szCs w:val="24"/>
          <w:vertAlign w:val="superscript"/>
          <w:rtl w:val="0"/>
        </w:rPr>
        <w:t xml:space="preserve">24</w:t>
      </w:r>
      <w:r w:rsidDel="00000000" w:rsidR="00000000" w:rsidRPr="00000000">
        <w:rPr>
          <w:rFonts w:ascii="Cambria" w:cs="Cambria" w:eastAsia="Cambria" w:hAnsi="Cambria"/>
          <w:color w:val="010000"/>
          <w:sz w:val="24"/>
          <w:szCs w:val="24"/>
          <w:rtl w:val="0"/>
        </w:rPr>
        <w:t xml:space="preserve">Whoever does not love me does not keep my words; and the word that you hear is not mine, but is from the Father who sent me.</w:t>
      </w:r>
    </w:p>
    <w:p w:rsidR="00000000" w:rsidDel="00000000" w:rsidP="00000000" w:rsidRDefault="00000000" w:rsidRPr="00000000" w14:paraId="00000020">
      <w:pPr>
        <w:spacing w:after="0" w:before="0"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25 ‘I have said these things to you while I am still with you. </w:t>
      </w:r>
      <w:r w:rsidDel="00000000" w:rsidR="00000000" w:rsidRPr="00000000">
        <w:rPr>
          <w:rFonts w:ascii="Cambria" w:cs="Cambria" w:eastAsia="Cambria" w:hAnsi="Cambria"/>
          <w:color w:val="010000"/>
          <w:sz w:val="24"/>
          <w:szCs w:val="24"/>
          <w:vertAlign w:val="superscript"/>
          <w:rtl w:val="0"/>
        </w:rPr>
        <w:t xml:space="preserve">26</w:t>
      </w:r>
      <w:r w:rsidDel="00000000" w:rsidR="00000000" w:rsidRPr="00000000">
        <w:rPr>
          <w:rFonts w:ascii="Cambria" w:cs="Cambria" w:eastAsia="Cambria" w:hAnsi="Cambria"/>
          <w:color w:val="010000"/>
          <w:sz w:val="24"/>
          <w:szCs w:val="24"/>
          <w:rtl w:val="0"/>
        </w:rPr>
        <w:t xml:space="preserve">But the Advocate, the Holy Spirit, whom the Father will send in my name, will teach you everything, and remind you of all that I have said to you.</w:t>
      </w:r>
      <w:r w:rsidDel="00000000" w:rsidR="00000000" w:rsidRPr="00000000">
        <w:rPr>
          <w:rFonts w:ascii="Cambria" w:cs="Cambria" w:eastAsia="Cambria" w:hAnsi="Cambria"/>
          <w:color w:val="010000"/>
          <w:sz w:val="24"/>
          <w:szCs w:val="24"/>
          <w:vertAlign w:val="superscript"/>
          <w:rtl w:val="0"/>
        </w:rPr>
        <w:t xml:space="preserve">27</w:t>
      </w:r>
      <w:r w:rsidDel="00000000" w:rsidR="00000000" w:rsidRPr="00000000">
        <w:rPr>
          <w:rFonts w:ascii="Cambria" w:cs="Cambria" w:eastAsia="Cambria" w:hAnsi="Cambria"/>
          <w:color w:val="010000"/>
          <w:sz w:val="24"/>
          <w:szCs w:val="24"/>
          <w:rtl w:val="0"/>
        </w:rPr>
        <w:t xml:space="preserve">Peace I leave with you; my peace I give to you. I do not give to you as the world gives. Do not let your hearts be troubled, and do not let them be afraid. </w:t>
      </w:r>
      <w:r w:rsidDel="00000000" w:rsidR="00000000" w:rsidRPr="00000000">
        <w:rPr>
          <w:rFonts w:ascii="Cambria" w:cs="Cambria" w:eastAsia="Cambria" w:hAnsi="Cambria"/>
          <w:color w:val="010000"/>
          <w:sz w:val="24"/>
          <w:szCs w:val="24"/>
          <w:vertAlign w:val="superscript"/>
          <w:rtl w:val="0"/>
        </w:rPr>
        <w:t xml:space="preserve">28</w:t>
      </w:r>
      <w:r w:rsidDel="00000000" w:rsidR="00000000" w:rsidRPr="00000000">
        <w:rPr>
          <w:rFonts w:ascii="Cambria" w:cs="Cambria" w:eastAsia="Cambria" w:hAnsi="Cambria"/>
          <w:color w:val="010000"/>
          <w:sz w:val="24"/>
          <w:szCs w:val="24"/>
          <w:rtl w:val="0"/>
        </w:rPr>
        <w:t xml:space="preserve">You heard me say to you, “I am going away, and I am coming to you.” If you loved me, you would rejoice that I am going to the Father, because the Father is greater than I. </w:t>
      </w:r>
      <w:r w:rsidDel="00000000" w:rsidR="00000000" w:rsidRPr="00000000">
        <w:rPr>
          <w:rFonts w:ascii="Cambria" w:cs="Cambria" w:eastAsia="Cambria" w:hAnsi="Cambria"/>
          <w:color w:val="010000"/>
          <w:sz w:val="24"/>
          <w:szCs w:val="24"/>
          <w:vertAlign w:val="superscript"/>
          <w:rtl w:val="0"/>
        </w:rPr>
        <w:t xml:space="preserve">29</w:t>
      </w:r>
      <w:r w:rsidDel="00000000" w:rsidR="00000000" w:rsidRPr="00000000">
        <w:rPr>
          <w:rFonts w:ascii="Cambria" w:cs="Cambria" w:eastAsia="Cambria" w:hAnsi="Cambria"/>
          <w:color w:val="010000"/>
          <w:sz w:val="24"/>
          <w:szCs w:val="24"/>
          <w:rtl w:val="0"/>
        </w:rPr>
        <w:t xml:space="preserve">And now I have told you this before it occurs, so that when it does occur, you may believe.</w:t>
      </w:r>
    </w:p>
    <w:p w:rsidR="00000000" w:rsidDel="00000000" w:rsidP="00000000" w:rsidRDefault="00000000" w:rsidRPr="00000000" w14:paraId="00000021">
      <w:pPr>
        <w:widowControl w:val="0"/>
        <w:shd w:fill="ffffff" w:val="clear"/>
        <w:spacing w:after="0" w:before="0" w:line="240" w:lineRule="auto"/>
        <w:rPr>
          <w:rFonts w:ascii="Cambria" w:cs="Cambria" w:eastAsia="Cambria" w:hAnsi="Cambria"/>
          <w:color w:val="010000"/>
          <w:sz w:val="24"/>
          <w:szCs w:val="24"/>
          <w:highlight w:val="white"/>
        </w:rPr>
      </w:pPr>
      <w:r w:rsidDel="00000000" w:rsidR="00000000" w:rsidRPr="00000000">
        <w:rPr>
          <w:rtl w:val="0"/>
        </w:rPr>
      </w:r>
    </w:p>
    <w:p w:rsidR="00000000" w:rsidDel="00000000" w:rsidP="00000000" w:rsidRDefault="00000000" w:rsidRPr="00000000" w14:paraId="00000022">
      <w:pPr>
        <w:widowControl w:val="0"/>
        <w:shd w:fill="ffffff" w:val="clea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SERMON </w:t>
      </w:r>
    </w:p>
    <w:p w:rsidR="00000000" w:rsidDel="00000000" w:rsidP="00000000" w:rsidRDefault="00000000" w:rsidRPr="00000000" w14:paraId="00000023">
      <w:pPr>
        <w:widowControl w:val="0"/>
        <w:shd w:fill="ffffff" w:val="clear"/>
        <w:spacing w:line="240" w:lineRule="auto"/>
        <w:rPr>
          <w:rFonts w:ascii="Cambria" w:cs="Cambria" w:eastAsia="Cambria" w:hAnsi="Cambria"/>
          <w:color w:val="010000"/>
          <w:sz w:val="24"/>
          <w:szCs w:val="24"/>
        </w:rPr>
      </w:pPr>
      <w:r w:rsidDel="00000000" w:rsidR="00000000" w:rsidRPr="00000000">
        <w:rPr>
          <w:rtl w:val="0"/>
        </w:rPr>
      </w:r>
    </w:p>
    <w:p w:rsidR="00000000" w:rsidDel="00000000" w:rsidP="00000000" w:rsidRDefault="00000000" w:rsidRPr="00000000" w14:paraId="00000024">
      <w:pPr>
        <w:widowControl w:val="0"/>
        <w:shd w:fill="ffffff" w:val="clea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*HYMN: #276 Holy God We Praise Your Name</w:t>
      </w:r>
    </w:p>
    <w:p w:rsidR="00000000" w:rsidDel="00000000" w:rsidP="00000000" w:rsidRDefault="00000000" w:rsidRPr="00000000" w14:paraId="00000025">
      <w:pPr>
        <w:widowControl w:val="0"/>
        <w:shd w:fill="ffffff" w:val="clear"/>
        <w:spacing w:line="240" w:lineRule="auto"/>
        <w:rPr>
          <w:rFonts w:ascii="Cambria" w:cs="Cambria" w:eastAsia="Cambria" w:hAnsi="Cambria"/>
          <w:color w:val="010000"/>
          <w:sz w:val="24"/>
          <w:szCs w:val="24"/>
        </w:rPr>
      </w:pPr>
      <w:r w:rsidDel="00000000" w:rsidR="00000000" w:rsidRPr="00000000">
        <w:rPr>
          <w:rtl w:val="0"/>
        </w:rPr>
      </w:r>
    </w:p>
    <w:p w:rsidR="00000000" w:rsidDel="00000000" w:rsidP="00000000" w:rsidRDefault="00000000" w:rsidRPr="00000000" w14:paraId="00000026">
      <w:pPr>
        <w:widowControl w:val="0"/>
        <w:shd w:fill="ffffff" w:val="clea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JOYS &amp; CONCERNS, PRAYERS OF THE CHURCH, LORD’S PRAYER</w:t>
      </w:r>
    </w:p>
    <w:p w:rsidR="00000000" w:rsidDel="00000000" w:rsidP="00000000" w:rsidRDefault="00000000" w:rsidRPr="00000000" w14:paraId="00000027">
      <w:pPr>
        <w:widowControl w:val="0"/>
        <w:shd w:fill="ffffff" w:val="clea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ab/>
        <w:t xml:space="preserve">Lord, in your mercy… </w:t>
      </w:r>
      <w:r w:rsidDel="00000000" w:rsidR="00000000" w:rsidRPr="00000000">
        <w:rPr>
          <w:rFonts w:ascii="Cambria" w:cs="Cambria" w:eastAsia="Cambria" w:hAnsi="Cambria"/>
          <w:b w:val="1"/>
          <w:color w:val="010000"/>
          <w:sz w:val="24"/>
          <w:szCs w:val="24"/>
          <w:rtl w:val="0"/>
        </w:rPr>
        <w:t xml:space="preserve">Hear our prayers.</w:t>
      </w:r>
      <w:r w:rsidDel="00000000" w:rsidR="00000000" w:rsidRPr="00000000">
        <w:rPr>
          <w:rtl w:val="0"/>
        </w:rPr>
      </w:r>
    </w:p>
    <w:p w:rsidR="00000000" w:rsidDel="00000000" w:rsidP="00000000" w:rsidRDefault="00000000" w:rsidRPr="00000000" w14:paraId="00000028">
      <w:pPr>
        <w:widowControl w:val="0"/>
        <w:shd w:fill="ffffff" w:val="clear"/>
        <w:spacing w:line="240" w:lineRule="auto"/>
        <w:rPr>
          <w:rFonts w:ascii="Cambria" w:cs="Cambria" w:eastAsia="Cambria" w:hAnsi="Cambria"/>
          <w:color w:val="010000"/>
          <w:sz w:val="24"/>
          <w:szCs w:val="24"/>
        </w:rPr>
      </w:pPr>
      <w:r w:rsidDel="00000000" w:rsidR="00000000" w:rsidRPr="00000000">
        <w:rPr>
          <w:rtl w:val="0"/>
        </w:rPr>
      </w:r>
    </w:p>
    <w:p w:rsidR="00000000" w:rsidDel="00000000" w:rsidP="00000000" w:rsidRDefault="00000000" w:rsidRPr="00000000" w14:paraId="00000029">
      <w:pPr>
        <w:widowControl w:val="0"/>
        <w:shd w:fill="ffffff" w:val="clea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OFFERING: Thank you for </w:t>
      </w:r>
      <w:hyperlink r:id="rId8">
        <w:r w:rsidDel="00000000" w:rsidR="00000000" w:rsidRPr="00000000">
          <w:rPr>
            <w:rFonts w:ascii="Cambria" w:cs="Cambria" w:eastAsia="Cambria" w:hAnsi="Cambria"/>
            <w:color w:val="010000"/>
            <w:sz w:val="24"/>
            <w:szCs w:val="24"/>
            <w:u w:val="single"/>
            <w:rtl w:val="0"/>
          </w:rPr>
          <w:t xml:space="preserve">supporting our ministries!</w:t>
        </w:r>
      </w:hyperlink>
      <w:r w:rsidDel="00000000" w:rsidR="00000000" w:rsidRPr="00000000">
        <w:rPr>
          <w:rtl w:val="0"/>
        </w:rPr>
      </w:r>
    </w:p>
    <w:p w:rsidR="00000000" w:rsidDel="00000000" w:rsidP="00000000" w:rsidRDefault="00000000" w:rsidRPr="00000000" w14:paraId="0000002A">
      <w:pPr>
        <w:widowControl w:val="0"/>
        <w:shd w:fill="ffffff" w:val="clear"/>
        <w:spacing w:line="240" w:lineRule="auto"/>
        <w:rPr>
          <w:rFonts w:ascii="Cambria" w:cs="Cambria" w:eastAsia="Cambria" w:hAnsi="Cambria"/>
          <w:color w:val="010000"/>
          <w:sz w:val="24"/>
          <w:szCs w:val="24"/>
        </w:rPr>
      </w:pPr>
      <w:r w:rsidDel="00000000" w:rsidR="00000000" w:rsidRPr="00000000">
        <w:rPr>
          <w:rtl w:val="0"/>
        </w:rPr>
      </w:r>
    </w:p>
    <w:p w:rsidR="00000000" w:rsidDel="00000000" w:rsidP="00000000" w:rsidRDefault="00000000" w:rsidRPr="00000000" w14:paraId="0000002B">
      <w:pPr>
        <w:widowControl w:val="0"/>
        <w:shd w:fill="ffffff" w:val="clea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SONG: “I Could Sing Of Your Love Forever”</w:t>
      </w:r>
      <w:r w:rsidDel="00000000" w:rsidR="00000000" w:rsidRPr="00000000">
        <w:rPr>
          <w:rFonts w:ascii="Cambria" w:cs="Cambria" w:eastAsia="Cambria" w:hAnsi="Cambria"/>
          <w:color w:val="01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C">
      <w:pPr>
        <w:widowControl w:val="0"/>
        <w:shd w:fill="ffffff" w:val="clear"/>
        <w:spacing w:line="24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u w:val="single"/>
          <w:rtl w:val="0"/>
        </w:rPr>
        <w:t xml:space="preserve">Chorus:</w:t>
      </w:r>
      <w:r w:rsidDel="00000000" w:rsidR="00000000" w:rsidRPr="00000000">
        <w:rPr>
          <w:rFonts w:ascii="Cambria" w:cs="Cambria" w:eastAsia="Cambria" w:hAnsi="Cambria"/>
          <w:color w:val="010000"/>
          <w:sz w:val="24"/>
          <w:szCs w:val="24"/>
          <w:rtl w:val="0"/>
        </w:rPr>
        <w:t xml:space="preserve"> I could sing of Your love forever; I could sing of Your love forever; I could sing of Your love forever; I could sing of Your love forever</w:t>
      </w:r>
    </w:p>
    <w:p w:rsidR="00000000" w:rsidDel="00000000" w:rsidP="00000000" w:rsidRDefault="00000000" w:rsidRPr="00000000" w14:paraId="0000002D">
      <w:pPr>
        <w:widowControl w:val="0"/>
        <w:shd w:fill="ffffff" w:val="clear"/>
        <w:spacing w:line="240" w:lineRule="auto"/>
        <w:rPr>
          <w:rFonts w:ascii="Cambria" w:cs="Cambria" w:eastAsia="Cambria" w:hAnsi="Cambria"/>
          <w:color w:val="010000"/>
          <w:sz w:val="24"/>
          <w:szCs w:val="24"/>
        </w:rPr>
      </w:pPr>
      <w:r w:rsidDel="00000000" w:rsidR="00000000" w:rsidRPr="00000000">
        <w:rPr>
          <w:rtl w:val="0"/>
        </w:rPr>
      </w:r>
    </w:p>
    <w:p w:rsidR="00000000" w:rsidDel="00000000" w:rsidP="00000000" w:rsidRDefault="00000000" w:rsidRPr="00000000" w14:paraId="0000002E">
      <w:pPr>
        <w:widowControl w:val="0"/>
        <w:shd w:fill="ffffff" w:val="clear"/>
        <w:spacing w:line="240" w:lineRule="auto"/>
        <w:rPr>
          <w:rFonts w:ascii="Cambria" w:cs="Cambria" w:eastAsia="Cambria" w:hAnsi="Cambria"/>
          <w:color w:val="010000"/>
          <w:u w:val="single"/>
        </w:rPr>
      </w:pPr>
      <w:r w:rsidDel="00000000" w:rsidR="00000000" w:rsidRPr="00000000">
        <w:rPr>
          <w:rFonts w:ascii="Cambria" w:cs="Cambria" w:eastAsia="Cambria" w:hAnsi="Cambria"/>
          <w:color w:val="010000"/>
          <w:sz w:val="24"/>
          <w:szCs w:val="24"/>
          <w:rtl w:val="0"/>
        </w:rPr>
        <w:t xml:space="preserve">BENEDICTION &amp; POSTLUDE</w:t>
      </w:r>
      <w:r w:rsidDel="00000000" w:rsidR="00000000" w:rsidRPr="00000000">
        <w:rPr>
          <w:rtl w:val="0"/>
        </w:rPr>
      </w:r>
    </w:p>
    <w:p w:rsidR="00000000" w:rsidDel="00000000" w:rsidP="00000000" w:rsidRDefault="00000000" w:rsidRPr="00000000" w14:paraId="0000002F">
      <w:pPr>
        <w:widowControl w:val="0"/>
        <w:shd w:fill="ffffff" w:val="clear"/>
        <w:spacing w:line="240" w:lineRule="auto"/>
        <w:jc w:val="left"/>
        <w:rPr>
          <w:rFonts w:ascii="Cambria" w:cs="Cambria" w:eastAsia="Cambria" w:hAnsi="Cambria"/>
          <w:color w:val="010000"/>
          <w:u w:val="single"/>
        </w:rPr>
      </w:pPr>
      <w:r w:rsidDel="00000000" w:rsidR="00000000" w:rsidRPr="00000000">
        <w:rPr>
          <w:rtl w:val="0"/>
        </w:rPr>
      </w:r>
    </w:p>
    <w:p w:rsidR="00000000" w:rsidDel="00000000" w:rsidP="00000000" w:rsidRDefault="00000000" w:rsidRPr="00000000" w14:paraId="00000030">
      <w:pPr>
        <w:widowControl w:val="0"/>
        <w:shd w:fill="ffffff" w:val="clear"/>
        <w:spacing w:line="240" w:lineRule="auto"/>
        <w:jc w:val="left"/>
        <w:rPr>
          <w:rFonts w:ascii="Cambria" w:cs="Cambria" w:eastAsia="Cambria" w:hAnsi="Cambria"/>
          <w:color w:val="010000"/>
          <w:u w:val="single"/>
        </w:rPr>
      </w:pPr>
      <w:r w:rsidDel="00000000" w:rsidR="00000000" w:rsidRPr="00000000">
        <w:rPr>
          <w:rtl w:val="0"/>
        </w:rPr>
      </w:r>
    </w:p>
    <w:p w:rsidR="00000000" w:rsidDel="00000000" w:rsidP="00000000" w:rsidRDefault="00000000" w:rsidRPr="00000000" w14:paraId="00000031">
      <w:pPr>
        <w:shd w:fill="ffffff" w:val="clear"/>
        <w:spacing w:line="240" w:lineRule="auto"/>
        <w:jc w:val="center"/>
        <w:rPr>
          <w:rFonts w:ascii="Cambria" w:cs="Cambria" w:eastAsia="Cambria" w:hAnsi="Cambria"/>
          <w:color w:val="010000"/>
          <w:u w:val="single"/>
        </w:rPr>
      </w:pPr>
      <w:r w:rsidDel="00000000" w:rsidR="00000000" w:rsidRPr="00000000">
        <w:rPr>
          <w:rFonts w:ascii="Cambria" w:cs="Cambria" w:eastAsia="Cambria" w:hAnsi="Cambria"/>
          <w:color w:val="010000"/>
          <w:u w:val="single"/>
        </w:rPr>
        <w:drawing>
          <wp:inline distB="114300" distT="114300" distL="114300" distR="114300">
            <wp:extent cx="3600450" cy="1570928"/>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600450" cy="157092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hd w:fill="ffffff" w:val="clear"/>
        <w:spacing w:line="240" w:lineRule="auto"/>
        <w:jc w:val="center"/>
        <w:rPr>
          <w:rFonts w:ascii="Cambria" w:cs="Cambria" w:eastAsia="Cambria" w:hAnsi="Cambria"/>
          <w:b w:val="1"/>
          <w:color w:val="010000"/>
          <w:sz w:val="34"/>
          <w:szCs w:val="34"/>
          <w:u w:val="single"/>
        </w:rPr>
      </w:pPr>
      <w:r w:rsidDel="00000000" w:rsidR="00000000" w:rsidRPr="00000000">
        <w:rPr>
          <w:rFonts w:ascii="Cambria" w:cs="Cambria" w:eastAsia="Cambria" w:hAnsi="Cambria"/>
          <w:b w:val="1"/>
          <w:color w:val="010000"/>
          <w:sz w:val="34"/>
          <w:szCs w:val="34"/>
          <w:u w:val="single"/>
          <w:rtl w:val="0"/>
        </w:rPr>
        <w:t xml:space="preserve">PRAYER LIST</w:t>
      </w:r>
    </w:p>
    <w:p w:rsidR="00000000" w:rsidDel="00000000" w:rsidP="00000000" w:rsidRDefault="00000000" w:rsidRPr="00000000" w14:paraId="00000033">
      <w:pPr>
        <w:widowControl w:val="0"/>
        <w:shd w:fill="ffffff" w:val="clear"/>
        <w:spacing w:line="240" w:lineRule="auto"/>
        <w:jc w:val="center"/>
        <w:rPr>
          <w:rFonts w:ascii="Cambria" w:cs="Cambria" w:eastAsia="Cambria" w:hAnsi="Cambria"/>
          <w:b w:val="1"/>
          <w:color w:val="010000"/>
          <w:sz w:val="34"/>
          <w:szCs w:val="34"/>
          <w:u w:val="single"/>
        </w:rPr>
      </w:pPr>
      <w:r w:rsidDel="00000000" w:rsidR="00000000" w:rsidRPr="00000000">
        <w:rPr>
          <w:rtl w:val="0"/>
        </w:rPr>
      </w:r>
    </w:p>
    <w:p w:rsidR="00000000" w:rsidDel="00000000" w:rsidP="00000000" w:rsidRDefault="00000000" w:rsidRPr="00000000" w14:paraId="00000034">
      <w:pPr>
        <w:widowControl w:val="0"/>
        <w:shd w:fill="ffffff" w:val="clear"/>
        <w:spacing w:line="240" w:lineRule="auto"/>
        <w:jc w:val="center"/>
        <w:rPr>
          <w:rFonts w:ascii="Cambria" w:cs="Cambria" w:eastAsia="Cambria" w:hAnsi="Cambria"/>
          <w:color w:val="010000"/>
        </w:rPr>
      </w:pPr>
      <w:r w:rsidDel="00000000" w:rsidR="00000000" w:rsidRPr="00000000">
        <w:rPr>
          <w:rFonts w:ascii="Cambria" w:cs="Cambria" w:eastAsia="Cambria" w:hAnsi="Cambria"/>
          <w:i w:val="1"/>
          <w:color w:val="010000"/>
          <w:rtl w:val="0"/>
        </w:rPr>
        <w:t xml:space="preserve">To add to our prayer list please email Pastor Tim with a brief description of your prayer.  Please indicate if you would like the prayer to be listed on an ongoing basis.  </w:t>
      </w:r>
      <w:hyperlink r:id="rId10">
        <w:r w:rsidDel="00000000" w:rsidR="00000000" w:rsidRPr="00000000">
          <w:rPr>
            <w:rFonts w:ascii="Cambria" w:cs="Cambria" w:eastAsia="Cambria" w:hAnsi="Cambria"/>
            <w:color w:val="010000"/>
            <w:u w:val="single"/>
            <w:rtl w:val="0"/>
          </w:rPr>
          <w:t xml:space="preserve">tim.hare@trumbullcc.org</w:t>
        </w:r>
      </w:hyperlink>
      <w:r w:rsidDel="00000000" w:rsidR="00000000" w:rsidRPr="00000000">
        <w:rPr>
          <w:rFonts w:ascii="Cambria" w:cs="Cambria" w:eastAsia="Cambria" w:hAnsi="Cambria"/>
          <w:color w:val="010000"/>
          <w:rtl w:val="0"/>
        </w:rPr>
        <w:t xml:space="preserve">. </w:t>
      </w:r>
    </w:p>
    <w:p w:rsidR="00000000" w:rsidDel="00000000" w:rsidP="00000000" w:rsidRDefault="00000000" w:rsidRPr="00000000" w14:paraId="00000035">
      <w:pPr>
        <w:spacing w:line="240" w:lineRule="auto"/>
        <w:rPr>
          <w:rFonts w:ascii="Cambria" w:cs="Cambria" w:eastAsia="Cambria" w:hAnsi="Cambria"/>
          <w:i w:val="1"/>
          <w:color w:val="010000"/>
        </w:rPr>
      </w:pPr>
      <w:r w:rsidDel="00000000" w:rsidR="00000000" w:rsidRPr="00000000">
        <w:rPr>
          <w:rtl w:val="0"/>
        </w:rPr>
      </w:r>
    </w:p>
    <w:p w:rsidR="00000000" w:rsidDel="00000000" w:rsidP="00000000" w:rsidRDefault="00000000" w:rsidRPr="00000000" w14:paraId="00000036">
      <w:pPr>
        <w:widowControl w:val="0"/>
        <w:shd w:fill="ffffff" w:val="clea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Bob &amp; Rita Bennett, prayers for healing</w:t>
      </w:r>
    </w:p>
    <w:p w:rsidR="00000000" w:rsidDel="00000000" w:rsidP="00000000" w:rsidRDefault="00000000" w:rsidRPr="00000000" w14:paraId="00000037">
      <w:pPr>
        <w:widowControl w:val="0"/>
        <w:shd w:fill="ffffff" w:val="clea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Mitchel Archer, continued recovery and help with new prostheses  </w:t>
      </w:r>
    </w:p>
    <w:p w:rsidR="00000000" w:rsidDel="00000000" w:rsidP="00000000" w:rsidRDefault="00000000" w:rsidRPr="00000000" w14:paraId="00000038">
      <w:pP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Muirgheal Coffin, prayers for continued good health as she struggles with seizure disorder</w:t>
      </w:r>
    </w:p>
    <w:p w:rsidR="00000000" w:rsidDel="00000000" w:rsidP="00000000" w:rsidRDefault="00000000" w:rsidRPr="00000000" w14:paraId="00000039">
      <w:pP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The Balogh Family grieving the loss of Mary after a very courageous battle with cancer.</w:t>
      </w:r>
    </w:p>
    <w:p w:rsidR="00000000" w:rsidDel="00000000" w:rsidP="00000000" w:rsidRDefault="00000000" w:rsidRPr="00000000" w14:paraId="0000003A">
      <w:pP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Linda Mancinelli, cancer free and recovering well from surgery! </w:t>
      </w:r>
    </w:p>
    <w:p w:rsidR="00000000" w:rsidDel="00000000" w:rsidP="00000000" w:rsidRDefault="00000000" w:rsidRPr="00000000" w14:paraId="0000003B">
      <w:pP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Douglas Mihalko, Karolina Szabo’s son’s brother in law, diagnosed with cancer</w:t>
      </w:r>
    </w:p>
    <w:p w:rsidR="00000000" w:rsidDel="00000000" w:rsidP="00000000" w:rsidRDefault="00000000" w:rsidRPr="00000000" w14:paraId="0000003C">
      <w:pP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Oliver Tiesler, born on April 12 to Sophie and Paul!  Praise God!</w:t>
      </w:r>
    </w:p>
    <w:p w:rsidR="00000000" w:rsidDel="00000000" w:rsidP="00000000" w:rsidRDefault="00000000" w:rsidRPr="00000000" w14:paraId="0000003D">
      <w:pP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Trevor Vincent Sando, born on April 11 to Emily and Matt!  Praise God again!</w:t>
      </w:r>
    </w:p>
    <w:p w:rsidR="00000000" w:rsidDel="00000000" w:rsidP="00000000" w:rsidRDefault="00000000" w:rsidRPr="00000000" w14:paraId="0000003E">
      <w:pPr>
        <w:spacing w:line="480" w:lineRule="auto"/>
        <w:rPr>
          <w:rFonts w:ascii="Cambria" w:cs="Cambria" w:eastAsia="Cambria" w:hAnsi="Cambria"/>
          <w:color w:val="010000"/>
          <w:sz w:val="24"/>
          <w:szCs w:val="24"/>
        </w:rPr>
      </w:pPr>
      <w:r w:rsidDel="00000000" w:rsidR="00000000" w:rsidRPr="00000000">
        <w:rPr>
          <w:rFonts w:ascii="Cambria" w:cs="Cambria" w:eastAsia="Cambria" w:hAnsi="Cambria"/>
          <w:color w:val="010000"/>
          <w:sz w:val="24"/>
          <w:szCs w:val="24"/>
          <w:rtl w:val="0"/>
        </w:rPr>
        <w:t xml:space="preserve">Michelle Consolati as she prepares for hip surgery.</w:t>
      </w:r>
    </w:p>
    <w:p w:rsidR="00000000" w:rsidDel="00000000" w:rsidP="00000000" w:rsidRDefault="00000000" w:rsidRPr="00000000" w14:paraId="0000003F">
      <w:pPr>
        <w:spacing w:line="240" w:lineRule="auto"/>
        <w:rPr>
          <w:rFonts w:ascii="Cambria" w:cs="Cambria" w:eastAsia="Cambria" w:hAnsi="Cambria"/>
          <w:color w:val="010000"/>
        </w:rPr>
      </w:pPr>
      <w:r w:rsidDel="00000000" w:rsidR="00000000" w:rsidRPr="00000000">
        <w:rPr>
          <w:rtl w:val="0"/>
        </w:rPr>
      </w:r>
    </w:p>
    <w:p w:rsidR="00000000" w:rsidDel="00000000" w:rsidP="00000000" w:rsidRDefault="00000000" w:rsidRPr="00000000" w14:paraId="00000040">
      <w:pPr>
        <w:shd w:fill="ffffff" w:val="clear"/>
        <w:rPr>
          <w:rFonts w:ascii="Cambria" w:cs="Cambria" w:eastAsia="Cambria" w:hAnsi="Cambria"/>
          <w:color w:val="010000"/>
        </w:rPr>
      </w:pPr>
      <w:r w:rsidDel="00000000" w:rsidR="00000000" w:rsidRPr="00000000">
        <w:rPr>
          <w:rFonts w:ascii="Cambria" w:cs="Cambria" w:eastAsia="Cambria" w:hAnsi="Cambria"/>
          <w:color w:val="010000"/>
          <w:rtl w:val="0"/>
        </w:rPr>
        <w:t xml:space="preserve"> </w:t>
      </w:r>
      <w:r w:rsidDel="00000000" w:rsidR="00000000" w:rsidRPr="00000000">
        <w:rPr>
          <w:rtl w:val="0"/>
        </w:rPr>
      </w:r>
    </w:p>
    <w:sectPr>
      <w:headerReference r:id="rId11" w:type="default"/>
      <w:headerReference r:id="rId12" w:type="firs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6">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Cambria" w:cs="Cambria" w:eastAsia="Cambria" w:hAnsi="Cambria"/>
          <w:color w:val="010000"/>
          <w:sz w:val="16"/>
          <w:szCs w:val="16"/>
          <w:rtl w:val="0"/>
        </w:rPr>
        <w:t xml:space="preserve">CCLI Song # 108389 Wyeth | Robinson © Words: Public Domain  Music: Public Domain CCLI License # 11353163</w:t>
      </w:r>
      <w:r w:rsidDel="00000000" w:rsidR="00000000" w:rsidRPr="00000000">
        <w:rPr>
          <w:rtl w:val="0"/>
        </w:rPr>
      </w:r>
    </w:p>
  </w:footnote>
  <w:footnote w:id="1">
    <w:p w:rsidR="00000000" w:rsidDel="00000000" w:rsidP="00000000" w:rsidRDefault="00000000" w:rsidRPr="00000000" w14:paraId="00000047">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Cambria" w:cs="Cambria" w:eastAsia="Cambria" w:hAnsi="Cambria"/>
          <w:color w:val="010000"/>
          <w:sz w:val="16"/>
          <w:szCs w:val="16"/>
          <w:rtl w:val="0"/>
        </w:rPr>
        <w:t xml:space="preserve">CCLI Song # 1043199 Smith © 1994 Curious? Music UK  CCLI License # 11353163</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hd w:fill="ffffff" w:val="clear"/>
      <w:spacing w:line="240" w:lineRule="auto"/>
      <w:jc w:val="center"/>
      <w:rPr>
        <w:rFonts w:ascii="Cambria" w:cs="Cambria" w:eastAsia="Cambria" w:hAnsi="Cambria"/>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rFonts w:ascii="Cambria" w:cs="Cambria" w:eastAsia="Cambria" w:hAnsi="Cambria"/>
        <w:i w:val="1"/>
      </w:rPr>
    </w:pPr>
    <w:r w:rsidDel="00000000" w:rsidR="00000000" w:rsidRPr="00000000">
      <w:rPr>
        <w:rFonts w:ascii="Cambria" w:cs="Cambria" w:eastAsia="Cambria" w:hAnsi="Cambria"/>
        <w:i w:val="1"/>
        <w:rtl w:val="0"/>
      </w:rPr>
      <w:t xml:space="preserve">Trumbull Congregational Church </w:t>
    </w:r>
  </w:p>
  <w:p w:rsidR="00000000" w:rsidDel="00000000" w:rsidP="00000000" w:rsidRDefault="00000000" w:rsidRPr="00000000" w14:paraId="00000043">
    <w:pPr>
      <w:jc w:val="center"/>
      <w:rPr>
        <w:rFonts w:ascii="Cambria" w:cs="Cambria" w:eastAsia="Cambria" w:hAnsi="Cambria"/>
        <w:i w:val="1"/>
      </w:rPr>
    </w:pPr>
    <w:r w:rsidDel="00000000" w:rsidR="00000000" w:rsidRPr="00000000">
      <w:rPr>
        <w:rFonts w:ascii="Cambria" w:cs="Cambria" w:eastAsia="Cambria" w:hAnsi="Cambria"/>
        <w:i w:val="1"/>
        <w:rtl w:val="0"/>
      </w:rPr>
      <w:t xml:space="preserve">Worshiping, welcoming, caring, and serving since 1730</w:t>
    </w:r>
  </w:p>
  <w:p w:rsidR="00000000" w:rsidDel="00000000" w:rsidP="00000000" w:rsidRDefault="00000000" w:rsidRPr="00000000" w14:paraId="00000044">
    <w:pPr>
      <w:jc w:val="center"/>
      <w:rPr/>
    </w:pPr>
    <w:r w:rsidDel="00000000" w:rsidR="00000000" w:rsidRPr="00000000">
      <w:rPr>
        <w:rFonts w:ascii="Cambria" w:cs="Cambria" w:eastAsia="Cambria" w:hAnsi="Cambria"/>
        <w:i w:val="1"/>
        <w:rtl w:val="0"/>
      </w:rPr>
      <w:t xml:space="preserve">All are welcome in this place!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tim.hare@trumbullcc.org"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knestro@icloud.com" TargetMode="External"/><Relationship Id="rId8" Type="http://schemas.openxmlformats.org/officeDocument/2006/relationships/hyperlink" Target="https://www.paypal.com/donate/?cmd=_s-xclick&amp;hosted_button_id=DGA6YBE6Q8RX2&amp;source=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