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7797" w:rsidRDefault="00F809AC">
      <w:pPr>
        <w:jc w:val="center"/>
      </w:pPr>
      <w:r>
        <w:t>Holy Thursday</w:t>
      </w:r>
    </w:p>
    <w:p w14:paraId="00000002" w14:textId="77777777" w:rsidR="007E7797" w:rsidRDefault="00F809AC">
      <w:pPr>
        <w:jc w:val="center"/>
      </w:pPr>
      <w:r>
        <w:t xml:space="preserve">April 14, 2022 </w:t>
      </w:r>
    </w:p>
    <w:p w14:paraId="00000003" w14:textId="77777777" w:rsidR="007E7797" w:rsidRDefault="007E7797"/>
    <w:p w14:paraId="00000004" w14:textId="77777777" w:rsidR="007E7797" w:rsidRDefault="00F809AC">
      <w:r>
        <w:t>PRELUDE</w:t>
      </w:r>
    </w:p>
    <w:p w14:paraId="00000005" w14:textId="77777777" w:rsidR="007E7797" w:rsidRDefault="00F809AC">
      <w:r>
        <w:t>GREETING &amp; WELCOME</w:t>
      </w:r>
    </w:p>
    <w:p w14:paraId="00000006" w14:textId="77777777" w:rsidR="007E7797" w:rsidRDefault="00F809AC">
      <w:r>
        <w:t>*HYMN #197, “Jesus, Keep Me Near the Cross”</w:t>
      </w:r>
    </w:p>
    <w:p w14:paraId="00000007" w14:textId="77777777" w:rsidR="007E7797" w:rsidRDefault="00F809AC">
      <w:r>
        <w:t>*PRAYER OF CONFESSION &amp; WORDS OF PARDON</w:t>
      </w:r>
    </w:p>
    <w:p w14:paraId="00000008" w14:textId="77777777" w:rsidR="007E7797" w:rsidRDefault="00F809AC">
      <w:pPr>
        <w:rPr>
          <w:b/>
        </w:rPr>
      </w:pPr>
      <w:r>
        <w:rPr>
          <w:b/>
        </w:rPr>
        <w:tab/>
      </w:r>
      <w:r>
        <w:rPr>
          <w:b/>
        </w:rPr>
        <w:t>Most merciful God, we your church confess that often our spirit has not been that of Christ.  Where we have failed to love one another as he loves us, where we have pledged loyalty to him with our lips and then betrayed, deserted, or denied him, forgive us</w:t>
      </w:r>
      <w:r>
        <w:rPr>
          <w:b/>
        </w:rPr>
        <w:t>, we pray; and by your Spirit make us faithful in every time of trial; through Jesus Christ our Lord.  Amen</w:t>
      </w:r>
    </w:p>
    <w:p w14:paraId="00000009" w14:textId="77777777" w:rsidR="007E7797" w:rsidRDefault="007E7797">
      <w:pPr>
        <w:rPr>
          <w:b/>
        </w:rPr>
      </w:pPr>
    </w:p>
    <w:p w14:paraId="0000000A" w14:textId="77777777" w:rsidR="007E7797" w:rsidRDefault="00F809AC">
      <w:r>
        <w:t xml:space="preserve">PSALM 116:1-2, 12-19 </w:t>
      </w:r>
    </w:p>
    <w:p w14:paraId="0000000B" w14:textId="77777777" w:rsidR="007E7797" w:rsidRDefault="00F809AC">
      <w:r>
        <w:t>MATTHEW 26:20-32</w:t>
      </w:r>
    </w:p>
    <w:p w14:paraId="0000000C" w14:textId="77777777" w:rsidR="007E7797" w:rsidRDefault="00F809AC">
      <w:r>
        <w:t>*HYMN #347, “Let all Mortal Flesh Keep Silence” vs. 1-3</w:t>
      </w:r>
    </w:p>
    <w:p w14:paraId="0000000D" w14:textId="77777777" w:rsidR="007E7797" w:rsidRDefault="00F809AC">
      <w:r>
        <w:t>JOHN 13:3-15</w:t>
      </w:r>
    </w:p>
    <w:p w14:paraId="0000000E" w14:textId="77777777" w:rsidR="007E7797" w:rsidRDefault="00F809AC">
      <w:r>
        <w:t>MEDITATION</w:t>
      </w:r>
    </w:p>
    <w:p w14:paraId="0000000F" w14:textId="77777777" w:rsidR="007E7797" w:rsidRDefault="007E7797"/>
    <w:p w14:paraId="00000010" w14:textId="77777777" w:rsidR="007E7797" w:rsidRDefault="00F809AC">
      <w:r>
        <w:t>SPECIAL MUSIC: “Lamb of God</w:t>
      </w:r>
      <w:r>
        <w:t>”</w:t>
      </w:r>
    </w:p>
    <w:p w14:paraId="00000011" w14:textId="77777777" w:rsidR="007E7797" w:rsidRDefault="00F809AC">
      <w:r>
        <w:t>PRAYERS FOR THE WORLD</w:t>
      </w:r>
    </w:p>
    <w:p w14:paraId="00000012" w14:textId="77777777" w:rsidR="007E7797" w:rsidRDefault="00F809AC">
      <w:r>
        <w:t>EUCHARISTIC PRAYER</w:t>
      </w:r>
    </w:p>
    <w:p w14:paraId="00000013" w14:textId="77777777" w:rsidR="007E7797" w:rsidRDefault="00F809AC">
      <w:r>
        <w:t>GIVING THE BREAD AND CUP</w:t>
      </w:r>
    </w:p>
    <w:p w14:paraId="00000014" w14:textId="77777777" w:rsidR="007E7797" w:rsidRDefault="00F809AC">
      <w:r>
        <w:t>THE LORD’S PRAYER (“debts/debtors”)</w:t>
      </w:r>
    </w:p>
    <w:p w14:paraId="00000015" w14:textId="77777777" w:rsidR="007E7797" w:rsidRDefault="00F809AC">
      <w:r>
        <w:t>*Hymn #218, “Ah, Holy Jesus”</w:t>
      </w:r>
    </w:p>
    <w:p w14:paraId="00000016" w14:textId="77777777" w:rsidR="007E7797" w:rsidRDefault="00F809AC">
      <w:r>
        <w:t>STRIPPING OF THE ALTAR</w:t>
      </w:r>
    </w:p>
    <w:p w14:paraId="00000017" w14:textId="77777777" w:rsidR="007E7797" w:rsidRDefault="00F809AC">
      <w:r>
        <w:t>PRAYER</w:t>
      </w:r>
    </w:p>
    <w:p w14:paraId="00000018" w14:textId="77777777" w:rsidR="007E7797" w:rsidRDefault="00F809AC">
      <w:pPr>
        <w:ind w:firstLine="720"/>
      </w:pPr>
      <w:r>
        <w:t xml:space="preserve">Almighty God, graciously behold this your family, for whom our Lord Jesus Christ was willing </w:t>
      </w:r>
      <w:r>
        <w:t>to be betrayed into the hands of sinners, and to suffer death upon the cross; who now lives and reigns with you and the Holy Spirit, One God, forever and ever.  Amen.</w:t>
      </w:r>
    </w:p>
    <w:p w14:paraId="00000019" w14:textId="77777777" w:rsidR="007E7797" w:rsidRDefault="007E7797"/>
    <w:p w14:paraId="0000001A" w14:textId="77777777" w:rsidR="007E7797" w:rsidRDefault="00F809AC">
      <w:r>
        <w:t>A SERVICE OF TENEBRAE: THE PASSION ACCORDING TO MARK</w:t>
      </w:r>
    </w:p>
    <w:p w14:paraId="0000001B" w14:textId="77777777" w:rsidR="007E7797" w:rsidRDefault="00F809AC">
      <w:r>
        <w:t>MARK 14:43-50, candle 1</w:t>
      </w:r>
    </w:p>
    <w:p w14:paraId="0000001C" w14:textId="77777777" w:rsidR="007E7797" w:rsidRDefault="00F809AC">
      <w:r>
        <w:t>MARK 14:53-</w:t>
      </w:r>
      <w:r>
        <w:t>65, candle 2</w:t>
      </w:r>
    </w:p>
    <w:p w14:paraId="0000001D" w14:textId="77777777" w:rsidR="007E7797" w:rsidRDefault="00F809AC">
      <w:r>
        <w:t>MARK 14:66-72, candle 3</w:t>
      </w:r>
    </w:p>
    <w:p w14:paraId="0000001E" w14:textId="77777777" w:rsidR="007E7797" w:rsidRDefault="00F809AC">
      <w:r>
        <w:t>MARK 15:1-15, candle 4</w:t>
      </w:r>
    </w:p>
    <w:p w14:paraId="0000001F" w14:textId="77777777" w:rsidR="007E7797" w:rsidRDefault="00F809AC">
      <w:r>
        <w:t>MARK 15:16-20, 25-32, candle 5</w:t>
      </w:r>
    </w:p>
    <w:p w14:paraId="00000020" w14:textId="77777777" w:rsidR="007E7797" w:rsidRDefault="00F809AC">
      <w:r>
        <w:t>MARK 15:33-39, candle 6</w:t>
      </w:r>
    </w:p>
    <w:p w14:paraId="00000021" w14:textId="77777777" w:rsidR="007E7797" w:rsidRDefault="007E7797"/>
    <w:p w14:paraId="00000022" w14:textId="77777777" w:rsidR="007E7797" w:rsidRDefault="00F809AC">
      <w:r>
        <w:t>RESPONSE: “Were You There When They Crucified My Lord?”</w:t>
      </w:r>
    </w:p>
    <w:p w14:paraId="00000023" w14:textId="77777777" w:rsidR="007E7797" w:rsidRDefault="00F809AC">
      <w:r>
        <w:t>SILENCE</w:t>
      </w:r>
    </w:p>
    <w:p w14:paraId="00000024" w14:textId="77777777" w:rsidR="007E7797" w:rsidRDefault="00F809AC">
      <w:r>
        <w:t xml:space="preserve">BENEDICTION </w:t>
      </w:r>
    </w:p>
    <w:p w14:paraId="00000025" w14:textId="77777777" w:rsidR="007E7797" w:rsidRDefault="007E7797"/>
    <w:p w14:paraId="00000026" w14:textId="77777777" w:rsidR="007E7797" w:rsidRDefault="00F809AC">
      <w:pPr>
        <w:rPr>
          <w:rFonts w:ascii="Cambria" w:eastAsia="Cambria" w:hAnsi="Cambria" w:cs="Cambria"/>
          <w:i/>
          <w:sz w:val="24"/>
          <w:szCs w:val="24"/>
        </w:rPr>
        <w:sectPr w:rsidR="007E7797" w:rsidSect="00F809AC">
          <w:pgSz w:w="12240" w:h="15840"/>
          <w:pgMar w:top="1440" w:right="1440" w:bottom="1440" w:left="1440" w:header="720" w:footer="720" w:gutter="0"/>
          <w:pgBorders w:offsetFrom="page">
            <w:top w:val="thickThinLargeGap" w:sz="24" w:space="24" w:color="auto" w:shadow="1"/>
            <w:left w:val="thickThinLargeGap" w:sz="24" w:space="24" w:color="auto" w:shadow="1"/>
            <w:bottom w:val="thickThinLargeGap" w:sz="24" w:space="24" w:color="auto" w:shadow="1"/>
            <w:right w:val="thickThinLargeGap" w:sz="24" w:space="24" w:color="auto" w:shadow="1"/>
          </w:pgBorders>
          <w:pgNumType w:start="1"/>
          <w:cols w:space="720"/>
        </w:sectPr>
      </w:pPr>
      <w:r>
        <w:t>*</w:t>
      </w:r>
      <w:r>
        <w:rPr>
          <w:i/>
        </w:rPr>
        <w:t>Please take a Good Friday scroll with you on your way out.</w:t>
      </w:r>
    </w:p>
    <w:p w14:paraId="00000027" w14:textId="77777777" w:rsidR="007E7797" w:rsidRDefault="00F809AC">
      <w:pPr>
        <w:rPr>
          <w:rFonts w:ascii="Cambria" w:eastAsia="Cambria" w:hAnsi="Cambria" w:cs="Cambria"/>
          <w:i/>
          <w:sz w:val="24"/>
          <w:szCs w:val="24"/>
        </w:rPr>
      </w:pPr>
      <w:r>
        <w:rPr>
          <w:rFonts w:ascii="Cambria" w:eastAsia="Cambria" w:hAnsi="Cambria" w:cs="Cambria"/>
          <w:i/>
          <w:sz w:val="24"/>
          <w:szCs w:val="24"/>
        </w:rPr>
        <w:lastRenderedPageBreak/>
        <w:t>Psalm 116: 1-2, 12-19</w:t>
      </w:r>
    </w:p>
    <w:p w14:paraId="00000028" w14:textId="77777777" w:rsidR="007E7797" w:rsidRDefault="00F809AC">
      <w:pPr>
        <w:rPr>
          <w:rFonts w:ascii="Cambria" w:eastAsia="Cambria" w:hAnsi="Cambria" w:cs="Cambria"/>
          <w:i/>
          <w:color w:val="010000"/>
          <w:sz w:val="24"/>
          <w:szCs w:val="24"/>
          <w:highlight w:val="white"/>
        </w:rPr>
      </w:pPr>
      <w:r>
        <w:rPr>
          <w:rFonts w:ascii="Cambria" w:eastAsia="Cambria" w:hAnsi="Cambria" w:cs="Cambria"/>
          <w:i/>
          <w:color w:val="777777"/>
          <w:sz w:val="24"/>
          <w:szCs w:val="24"/>
          <w:vertAlign w:val="superscript"/>
        </w:rPr>
        <w:t>1</w:t>
      </w:r>
      <w:r>
        <w:rPr>
          <w:rFonts w:ascii="Cambria" w:eastAsia="Cambria" w:hAnsi="Cambria" w:cs="Cambria"/>
          <w:i/>
          <w:color w:val="010000"/>
          <w:sz w:val="24"/>
          <w:szCs w:val="24"/>
          <w:highlight w:val="white"/>
        </w:rPr>
        <w:t xml:space="preserve"> I love the </w:t>
      </w:r>
      <w:r>
        <w:rPr>
          <w:rFonts w:ascii="Cambria" w:eastAsia="Cambria" w:hAnsi="Cambria" w:cs="Cambria"/>
          <w:i/>
          <w:color w:val="010000"/>
          <w:sz w:val="24"/>
          <w:szCs w:val="24"/>
        </w:rPr>
        <w:t>Lord</w:t>
      </w:r>
      <w:r>
        <w:rPr>
          <w:rFonts w:ascii="Cambria" w:eastAsia="Cambria" w:hAnsi="Cambria" w:cs="Cambria"/>
          <w:i/>
          <w:color w:val="010000"/>
          <w:sz w:val="24"/>
          <w:szCs w:val="24"/>
          <w:highlight w:val="white"/>
        </w:rPr>
        <w:t xml:space="preserve">, because he has heard my voice and my supplications. </w:t>
      </w:r>
    </w:p>
    <w:p w14:paraId="00000029" w14:textId="77777777" w:rsidR="007E7797" w:rsidRDefault="00F809AC">
      <w:pPr>
        <w:rPr>
          <w:rFonts w:ascii="Cambria" w:eastAsia="Cambria" w:hAnsi="Cambria" w:cs="Cambria"/>
          <w:i/>
          <w:color w:val="010000"/>
          <w:sz w:val="24"/>
          <w:szCs w:val="24"/>
          <w:highlight w:val="white"/>
        </w:rPr>
      </w:pPr>
      <w:r>
        <w:rPr>
          <w:rFonts w:ascii="Cambria" w:eastAsia="Cambria" w:hAnsi="Cambria" w:cs="Cambria"/>
          <w:i/>
          <w:color w:val="777777"/>
          <w:sz w:val="24"/>
          <w:szCs w:val="24"/>
          <w:vertAlign w:val="superscript"/>
        </w:rPr>
        <w:t>2</w:t>
      </w:r>
      <w:r>
        <w:rPr>
          <w:rFonts w:ascii="Cambria" w:eastAsia="Cambria" w:hAnsi="Cambria" w:cs="Cambria"/>
          <w:i/>
          <w:color w:val="010000"/>
          <w:sz w:val="24"/>
          <w:szCs w:val="24"/>
          <w:highlight w:val="white"/>
        </w:rPr>
        <w:t xml:space="preserve"> Because he inclined his ear to me, therefore I will call on him as long as I live. </w:t>
      </w:r>
    </w:p>
    <w:p w14:paraId="0000002A" w14:textId="77777777" w:rsidR="007E7797" w:rsidRDefault="00F809AC">
      <w:pPr>
        <w:rPr>
          <w:rFonts w:ascii="Cambria" w:eastAsia="Cambria" w:hAnsi="Cambria" w:cs="Cambria"/>
          <w:i/>
          <w:color w:val="010000"/>
          <w:sz w:val="24"/>
          <w:szCs w:val="24"/>
          <w:highlight w:val="white"/>
        </w:rPr>
      </w:pPr>
      <w:r>
        <w:rPr>
          <w:rFonts w:ascii="Cambria" w:eastAsia="Cambria" w:hAnsi="Cambria" w:cs="Cambria"/>
          <w:i/>
          <w:color w:val="777777"/>
          <w:sz w:val="24"/>
          <w:szCs w:val="24"/>
          <w:vertAlign w:val="superscript"/>
        </w:rPr>
        <w:t>12</w:t>
      </w:r>
      <w:r>
        <w:rPr>
          <w:rFonts w:ascii="Cambria" w:eastAsia="Cambria" w:hAnsi="Cambria" w:cs="Cambria"/>
          <w:i/>
          <w:color w:val="010000"/>
          <w:sz w:val="24"/>
          <w:szCs w:val="24"/>
          <w:highlight w:val="white"/>
        </w:rPr>
        <w:t xml:space="preserve"> What shall I return to the </w:t>
      </w:r>
      <w:r>
        <w:rPr>
          <w:rFonts w:ascii="Cambria" w:eastAsia="Cambria" w:hAnsi="Cambria" w:cs="Cambria"/>
          <w:i/>
          <w:color w:val="010000"/>
          <w:sz w:val="24"/>
          <w:szCs w:val="24"/>
        </w:rPr>
        <w:t xml:space="preserve">Lord </w:t>
      </w:r>
      <w:r>
        <w:rPr>
          <w:rFonts w:ascii="Cambria" w:eastAsia="Cambria" w:hAnsi="Cambria" w:cs="Cambria"/>
          <w:i/>
          <w:color w:val="010000"/>
          <w:sz w:val="24"/>
          <w:szCs w:val="24"/>
          <w:highlight w:val="white"/>
        </w:rPr>
        <w:t xml:space="preserve">for all his bounty to me? </w:t>
      </w:r>
    </w:p>
    <w:p w14:paraId="0000002B" w14:textId="77777777" w:rsidR="007E7797" w:rsidRDefault="00F809AC">
      <w:pPr>
        <w:rPr>
          <w:rFonts w:ascii="Cambria" w:eastAsia="Cambria" w:hAnsi="Cambria" w:cs="Cambria"/>
          <w:i/>
          <w:color w:val="010000"/>
          <w:sz w:val="24"/>
          <w:szCs w:val="24"/>
          <w:highlight w:val="white"/>
        </w:rPr>
      </w:pPr>
      <w:r>
        <w:rPr>
          <w:rFonts w:ascii="Cambria" w:eastAsia="Cambria" w:hAnsi="Cambria" w:cs="Cambria"/>
          <w:i/>
          <w:color w:val="777777"/>
          <w:sz w:val="24"/>
          <w:szCs w:val="24"/>
          <w:vertAlign w:val="superscript"/>
        </w:rPr>
        <w:t>13</w:t>
      </w:r>
      <w:r>
        <w:rPr>
          <w:rFonts w:ascii="Cambria" w:eastAsia="Cambria" w:hAnsi="Cambria" w:cs="Cambria"/>
          <w:i/>
          <w:color w:val="010000"/>
          <w:sz w:val="24"/>
          <w:szCs w:val="24"/>
          <w:highlight w:val="white"/>
        </w:rPr>
        <w:t xml:space="preserve"> I will lift up the cup of salvation and call on the name of the </w:t>
      </w:r>
      <w:r>
        <w:rPr>
          <w:rFonts w:ascii="Cambria" w:eastAsia="Cambria" w:hAnsi="Cambria" w:cs="Cambria"/>
          <w:i/>
          <w:color w:val="010000"/>
          <w:sz w:val="24"/>
          <w:szCs w:val="24"/>
        </w:rPr>
        <w:t>Lord</w:t>
      </w:r>
      <w:r>
        <w:rPr>
          <w:rFonts w:ascii="Cambria" w:eastAsia="Cambria" w:hAnsi="Cambria" w:cs="Cambria"/>
          <w:i/>
          <w:color w:val="010000"/>
          <w:sz w:val="24"/>
          <w:szCs w:val="24"/>
          <w:highlight w:val="white"/>
        </w:rPr>
        <w:t xml:space="preserve">, </w:t>
      </w:r>
    </w:p>
    <w:p w14:paraId="0000002C" w14:textId="77777777" w:rsidR="007E7797" w:rsidRDefault="00F809AC">
      <w:pPr>
        <w:rPr>
          <w:rFonts w:ascii="Cambria" w:eastAsia="Cambria" w:hAnsi="Cambria" w:cs="Cambria"/>
          <w:i/>
          <w:color w:val="010000"/>
          <w:sz w:val="24"/>
          <w:szCs w:val="24"/>
          <w:highlight w:val="white"/>
        </w:rPr>
      </w:pPr>
      <w:r>
        <w:rPr>
          <w:rFonts w:ascii="Cambria" w:eastAsia="Cambria" w:hAnsi="Cambria" w:cs="Cambria"/>
          <w:i/>
          <w:color w:val="777777"/>
          <w:sz w:val="24"/>
          <w:szCs w:val="24"/>
          <w:vertAlign w:val="superscript"/>
        </w:rPr>
        <w:t>14</w:t>
      </w:r>
      <w:r>
        <w:rPr>
          <w:rFonts w:ascii="Cambria" w:eastAsia="Cambria" w:hAnsi="Cambria" w:cs="Cambria"/>
          <w:i/>
          <w:color w:val="010000"/>
          <w:sz w:val="24"/>
          <w:szCs w:val="24"/>
          <w:highlight w:val="white"/>
        </w:rPr>
        <w:t xml:space="preserve"> I will pay my vows to the </w:t>
      </w:r>
      <w:r>
        <w:rPr>
          <w:rFonts w:ascii="Cambria" w:eastAsia="Cambria" w:hAnsi="Cambria" w:cs="Cambria"/>
          <w:i/>
          <w:color w:val="010000"/>
          <w:sz w:val="24"/>
          <w:szCs w:val="24"/>
        </w:rPr>
        <w:t xml:space="preserve">Lord </w:t>
      </w:r>
      <w:r>
        <w:rPr>
          <w:rFonts w:ascii="Cambria" w:eastAsia="Cambria" w:hAnsi="Cambria" w:cs="Cambria"/>
          <w:i/>
          <w:color w:val="010000"/>
          <w:sz w:val="24"/>
          <w:szCs w:val="24"/>
          <w:highlight w:val="white"/>
        </w:rPr>
        <w:t>i</w:t>
      </w:r>
      <w:r>
        <w:rPr>
          <w:rFonts w:ascii="Cambria" w:eastAsia="Cambria" w:hAnsi="Cambria" w:cs="Cambria"/>
          <w:i/>
          <w:color w:val="010000"/>
          <w:sz w:val="24"/>
          <w:szCs w:val="24"/>
          <w:highlight w:val="white"/>
        </w:rPr>
        <w:t xml:space="preserve">n the presence of all his people. </w:t>
      </w:r>
    </w:p>
    <w:p w14:paraId="0000002D" w14:textId="77777777" w:rsidR="007E7797" w:rsidRDefault="00F809AC">
      <w:pPr>
        <w:rPr>
          <w:rFonts w:ascii="Cambria" w:eastAsia="Cambria" w:hAnsi="Cambria" w:cs="Cambria"/>
          <w:i/>
          <w:color w:val="010000"/>
          <w:sz w:val="24"/>
          <w:szCs w:val="24"/>
          <w:highlight w:val="white"/>
        </w:rPr>
      </w:pPr>
      <w:r>
        <w:rPr>
          <w:rFonts w:ascii="Cambria" w:eastAsia="Cambria" w:hAnsi="Cambria" w:cs="Cambria"/>
          <w:i/>
          <w:color w:val="777777"/>
          <w:sz w:val="24"/>
          <w:szCs w:val="24"/>
          <w:vertAlign w:val="superscript"/>
        </w:rPr>
        <w:t>15</w:t>
      </w:r>
      <w:r>
        <w:rPr>
          <w:rFonts w:ascii="Cambria" w:eastAsia="Cambria" w:hAnsi="Cambria" w:cs="Cambria"/>
          <w:i/>
          <w:color w:val="010000"/>
          <w:sz w:val="24"/>
          <w:szCs w:val="24"/>
          <w:highlight w:val="white"/>
        </w:rPr>
        <w:t xml:space="preserve"> Precious in the sight of the </w:t>
      </w:r>
      <w:r>
        <w:rPr>
          <w:rFonts w:ascii="Cambria" w:eastAsia="Cambria" w:hAnsi="Cambria" w:cs="Cambria"/>
          <w:i/>
          <w:color w:val="010000"/>
          <w:sz w:val="24"/>
          <w:szCs w:val="24"/>
        </w:rPr>
        <w:t xml:space="preserve">Lord </w:t>
      </w:r>
      <w:r>
        <w:rPr>
          <w:rFonts w:ascii="Cambria" w:eastAsia="Cambria" w:hAnsi="Cambria" w:cs="Cambria"/>
          <w:i/>
          <w:color w:val="010000"/>
          <w:sz w:val="24"/>
          <w:szCs w:val="24"/>
          <w:highlight w:val="white"/>
        </w:rPr>
        <w:t xml:space="preserve">is the death of his faithful ones. </w:t>
      </w:r>
    </w:p>
    <w:p w14:paraId="0000002E" w14:textId="77777777" w:rsidR="007E7797" w:rsidRDefault="00F809AC">
      <w:pPr>
        <w:rPr>
          <w:rFonts w:ascii="Cambria" w:eastAsia="Cambria" w:hAnsi="Cambria" w:cs="Cambria"/>
          <w:i/>
          <w:color w:val="010000"/>
          <w:sz w:val="24"/>
          <w:szCs w:val="24"/>
          <w:highlight w:val="white"/>
        </w:rPr>
      </w:pPr>
      <w:r>
        <w:rPr>
          <w:rFonts w:ascii="Cambria" w:eastAsia="Cambria" w:hAnsi="Cambria" w:cs="Cambria"/>
          <w:i/>
          <w:color w:val="777777"/>
          <w:sz w:val="24"/>
          <w:szCs w:val="24"/>
          <w:vertAlign w:val="superscript"/>
        </w:rPr>
        <w:t>16</w:t>
      </w:r>
      <w:r>
        <w:rPr>
          <w:rFonts w:ascii="Cambria" w:eastAsia="Cambria" w:hAnsi="Cambria" w:cs="Cambria"/>
          <w:i/>
          <w:color w:val="010000"/>
          <w:sz w:val="24"/>
          <w:szCs w:val="24"/>
          <w:highlight w:val="white"/>
        </w:rPr>
        <w:t xml:space="preserve"> O </w:t>
      </w:r>
      <w:r>
        <w:rPr>
          <w:rFonts w:ascii="Cambria" w:eastAsia="Cambria" w:hAnsi="Cambria" w:cs="Cambria"/>
          <w:i/>
          <w:color w:val="010000"/>
          <w:sz w:val="24"/>
          <w:szCs w:val="24"/>
        </w:rPr>
        <w:t>Lord</w:t>
      </w:r>
      <w:r>
        <w:rPr>
          <w:rFonts w:ascii="Cambria" w:eastAsia="Cambria" w:hAnsi="Cambria" w:cs="Cambria"/>
          <w:i/>
          <w:color w:val="010000"/>
          <w:sz w:val="24"/>
          <w:szCs w:val="24"/>
          <w:highlight w:val="white"/>
        </w:rPr>
        <w:t>, I am your servant; I am your servant, the child of your serving-maid.</w:t>
      </w:r>
    </w:p>
    <w:p w14:paraId="0000002F" w14:textId="77777777" w:rsidR="007E7797" w:rsidRDefault="00F809AC">
      <w:pPr>
        <w:rPr>
          <w:rFonts w:ascii="Cambria" w:eastAsia="Cambria" w:hAnsi="Cambria" w:cs="Cambria"/>
          <w:i/>
          <w:color w:val="010000"/>
          <w:sz w:val="24"/>
          <w:szCs w:val="24"/>
          <w:highlight w:val="white"/>
        </w:rPr>
      </w:pPr>
      <w:r>
        <w:rPr>
          <w:rFonts w:ascii="Cambria" w:eastAsia="Cambria" w:hAnsi="Cambria" w:cs="Cambria"/>
          <w:i/>
          <w:color w:val="010000"/>
          <w:sz w:val="24"/>
          <w:szCs w:val="24"/>
          <w:highlight w:val="white"/>
        </w:rPr>
        <w:t xml:space="preserve">   You have loosed my bonds. </w:t>
      </w:r>
      <w:r>
        <w:rPr>
          <w:rFonts w:ascii="Cambria" w:eastAsia="Cambria" w:hAnsi="Cambria" w:cs="Cambria"/>
          <w:i/>
          <w:color w:val="777777"/>
          <w:sz w:val="24"/>
          <w:szCs w:val="24"/>
          <w:vertAlign w:val="superscript"/>
        </w:rPr>
        <w:t>17</w:t>
      </w:r>
      <w:r>
        <w:rPr>
          <w:rFonts w:ascii="Cambria" w:eastAsia="Cambria" w:hAnsi="Cambria" w:cs="Cambria"/>
          <w:i/>
          <w:color w:val="010000"/>
          <w:sz w:val="24"/>
          <w:szCs w:val="24"/>
          <w:highlight w:val="white"/>
        </w:rPr>
        <w:t xml:space="preserve"> I will offer to you a thanksgiving </w:t>
      </w:r>
      <w:r>
        <w:rPr>
          <w:rFonts w:ascii="Cambria" w:eastAsia="Cambria" w:hAnsi="Cambria" w:cs="Cambria"/>
          <w:i/>
          <w:color w:val="010000"/>
          <w:sz w:val="24"/>
          <w:szCs w:val="24"/>
          <w:highlight w:val="white"/>
        </w:rPr>
        <w:t>sacrifice</w:t>
      </w:r>
    </w:p>
    <w:p w14:paraId="00000030" w14:textId="77777777" w:rsidR="007E7797" w:rsidRDefault="00F809AC">
      <w:pPr>
        <w:rPr>
          <w:rFonts w:ascii="Cambria" w:eastAsia="Cambria" w:hAnsi="Cambria" w:cs="Cambria"/>
          <w:i/>
          <w:color w:val="010000"/>
          <w:sz w:val="24"/>
          <w:szCs w:val="24"/>
        </w:rPr>
      </w:pPr>
      <w:r>
        <w:rPr>
          <w:rFonts w:ascii="Cambria" w:eastAsia="Cambria" w:hAnsi="Cambria" w:cs="Cambria"/>
          <w:i/>
          <w:color w:val="010000"/>
          <w:sz w:val="24"/>
          <w:szCs w:val="24"/>
          <w:highlight w:val="white"/>
        </w:rPr>
        <w:t xml:space="preserve">   and call on the name of the </w:t>
      </w:r>
      <w:r>
        <w:rPr>
          <w:rFonts w:ascii="Cambria" w:eastAsia="Cambria" w:hAnsi="Cambria" w:cs="Cambria"/>
          <w:i/>
          <w:color w:val="010000"/>
          <w:sz w:val="24"/>
          <w:szCs w:val="24"/>
        </w:rPr>
        <w:t>Lord</w:t>
      </w:r>
      <w:r>
        <w:rPr>
          <w:rFonts w:ascii="Cambria" w:eastAsia="Cambria" w:hAnsi="Cambria" w:cs="Cambria"/>
          <w:i/>
          <w:color w:val="010000"/>
          <w:sz w:val="24"/>
          <w:szCs w:val="24"/>
          <w:highlight w:val="white"/>
        </w:rPr>
        <w:t xml:space="preserve">. </w:t>
      </w:r>
      <w:r>
        <w:rPr>
          <w:rFonts w:ascii="Cambria" w:eastAsia="Cambria" w:hAnsi="Cambria" w:cs="Cambria"/>
          <w:i/>
          <w:color w:val="777777"/>
          <w:sz w:val="24"/>
          <w:szCs w:val="24"/>
          <w:vertAlign w:val="superscript"/>
        </w:rPr>
        <w:t>18</w:t>
      </w:r>
      <w:r>
        <w:rPr>
          <w:rFonts w:ascii="Cambria" w:eastAsia="Cambria" w:hAnsi="Cambria" w:cs="Cambria"/>
          <w:i/>
          <w:color w:val="010000"/>
          <w:sz w:val="24"/>
          <w:szCs w:val="24"/>
          <w:highlight w:val="white"/>
        </w:rPr>
        <w:t xml:space="preserve"> I will pay my vows to the </w:t>
      </w:r>
      <w:r>
        <w:rPr>
          <w:rFonts w:ascii="Cambria" w:eastAsia="Cambria" w:hAnsi="Cambria" w:cs="Cambria"/>
          <w:i/>
          <w:color w:val="010000"/>
          <w:sz w:val="24"/>
          <w:szCs w:val="24"/>
        </w:rPr>
        <w:t>Lord</w:t>
      </w:r>
    </w:p>
    <w:p w14:paraId="00000031" w14:textId="77777777" w:rsidR="007E7797" w:rsidRDefault="00F809AC">
      <w:pPr>
        <w:rPr>
          <w:rFonts w:ascii="Cambria" w:eastAsia="Cambria" w:hAnsi="Cambria" w:cs="Cambria"/>
          <w:i/>
          <w:color w:val="010000"/>
          <w:sz w:val="24"/>
          <w:szCs w:val="24"/>
          <w:highlight w:val="white"/>
        </w:rPr>
      </w:pPr>
      <w:r>
        <w:rPr>
          <w:rFonts w:ascii="Cambria" w:eastAsia="Cambria" w:hAnsi="Cambria" w:cs="Cambria"/>
          <w:i/>
          <w:color w:val="010000"/>
          <w:sz w:val="24"/>
          <w:szCs w:val="24"/>
          <w:highlight w:val="white"/>
        </w:rPr>
        <w:t xml:space="preserve"> in the presence of all his people, </w:t>
      </w:r>
      <w:r>
        <w:rPr>
          <w:rFonts w:ascii="Cambria" w:eastAsia="Cambria" w:hAnsi="Cambria" w:cs="Cambria"/>
          <w:i/>
          <w:color w:val="777777"/>
          <w:sz w:val="24"/>
          <w:szCs w:val="24"/>
          <w:vertAlign w:val="superscript"/>
        </w:rPr>
        <w:t>19</w:t>
      </w:r>
      <w:r>
        <w:rPr>
          <w:rFonts w:ascii="Cambria" w:eastAsia="Cambria" w:hAnsi="Cambria" w:cs="Cambria"/>
          <w:i/>
          <w:color w:val="010000"/>
          <w:sz w:val="24"/>
          <w:szCs w:val="24"/>
          <w:highlight w:val="white"/>
        </w:rPr>
        <w:t xml:space="preserve"> in the courts of the house of the </w:t>
      </w:r>
      <w:r>
        <w:rPr>
          <w:rFonts w:ascii="Cambria" w:eastAsia="Cambria" w:hAnsi="Cambria" w:cs="Cambria"/>
          <w:i/>
          <w:color w:val="010000"/>
          <w:sz w:val="24"/>
          <w:szCs w:val="24"/>
        </w:rPr>
        <w:t>Lord</w:t>
      </w:r>
      <w:r>
        <w:rPr>
          <w:rFonts w:ascii="Cambria" w:eastAsia="Cambria" w:hAnsi="Cambria" w:cs="Cambria"/>
          <w:i/>
          <w:color w:val="010000"/>
          <w:sz w:val="24"/>
          <w:szCs w:val="24"/>
          <w:highlight w:val="white"/>
        </w:rPr>
        <w:t>,</w:t>
      </w:r>
    </w:p>
    <w:p w14:paraId="00000032" w14:textId="77777777" w:rsidR="007E7797" w:rsidRDefault="00F809AC">
      <w:pPr>
        <w:rPr>
          <w:rFonts w:ascii="Cambria" w:eastAsia="Cambria" w:hAnsi="Cambria" w:cs="Cambria"/>
          <w:i/>
          <w:color w:val="010000"/>
          <w:sz w:val="24"/>
          <w:szCs w:val="24"/>
          <w:highlight w:val="white"/>
        </w:rPr>
      </w:pPr>
      <w:r>
        <w:rPr>
          <w:rFonts w:ascii="Cambria" w:eastAsia="Cambria" w:hAnsi="Cambria" w:cs="Cambria"/>
          <w:i/>
          <w:color w:val="010000"/>
          <w:sz w:val="24"/>
          <w:szCs w:val="24"/>
          <w:highlight w:val="white"/>
        </w:rPr>
        <w:t xml:space="preserve">   in your midst, O Jerusalem.  Praise the </w:t>
      </w:r>
      <w:r>
        <w:rPr>
          <w:rFonts w:ascii="Cambria" w:eastAsia="Cambria" w:hAnsi="Cambria" w:cs="Cambria"/>
          <w:i/>
          <w:color w:val="010000"/>
          <w:sz w:val="24"/>
          <w:szCs w:val="24"/>
        </w:rPr>
        <w:t>Lord</w:t>
      </w:r>
      <w:r>
        <w:rPr>
          <w:rFonts w:ascii="Cambria" w:eastAsia="Cambria" w:hAnsi="Cambria" w:cs="Cambria"/>
          <w:i/>
          <w:color w:val="010000"/>
          <w:sz w:val="24"/>
          <w:szCs w:val="24"/>
          <w:highlight w:val="white"/>
        </w:rPr>
        <w:t>!</w:t>
      </w:r>
    </w:p>
    <w:p w14:paraId="00000033" w14:textId="77777777" w:rsidR="007E7797" w:rsidRDefault="007E7797">
      <w:pPr>
        <w:rPr>
          <w:rFonts w:ascii="Cambria" w:eastAsia="Cambria" w:hAnsi="Cambria" w:cs="Cambria"/>
          <w:i/>
          <w:color w:val="010000"/>
          <w:sz w:val="24"/>
          <w:szCs w:val="24"/>
          <w:highlight w:val="white"/>
        </w:rPr>
      </w:pPr>
    </w:p>
    <w:p w14:paraId="00000034" w14:textId="77777777" w:rsidR="007E7797" w:rsidRDefault="00F809AC">
      <w:pPr>
        <w:rPr>
          <w:rFonts w:ascii="Cambria" w:eastAsia="Cambria" w:hAnsi="Cambria" w:cs="Cambria"/>
          <w:i/>
          <w:color w:val="010000"/>
          <w:sz w:val="24"/>
          <w:szCs w:val="24"/>
          <w:highlight w:val="white"/>
        </w:rPr>
      </w:pPr>
      <w:r>
        <w:rPr>
          <w:rFonts w:ascii="Cambria" w:eastAsia="Cambria" w:hAnsi="Cambria" w:cs="Cambria"/>
          <w:sz w:val="24"/>
          <w:szCs w:val="24"/>
        </w:rPr>
        <w:t>MATTHEW 26:20-32</w:t>
      </w:r>
    </w:p>
    <w:p w14:paraId="00000035" w14:textId="77777777" w:rsidR="007E7797" w:rsidRDefault="00F809AC">
      <w:pPr>
        <w:spacing w:line="240" w:lineRule="auto"/>
        <w:rPr>
          <w:rFonts w:ascii="Cambria" w:eastAsia="Cambria" w:hAnsi="Cambria" w:cs="Cambria"/>
          <w:i/>
          <w:color w:val="010000"/>
          <w:sz w:val="24"/>
          <w:szCs w:val="24"/>
          <w:highlight w:val="white"/>
        </w:rPr>
      </w:pPr>
      <w:r>
        <w:rPr>
          <w:rFonts w:ascii="Cambria" w:eastAsia="Cambria" w:hAnsi="Cambria" w:cs="Cambria"/>
          <w:i/>
          <w:color w:val="010000"/>
          <w:sz w:val="24"/>
          <w:szCs w:val="24"/>
          <w:highlight w:val="white"/>
        </w:rPr>
        <w:t xml:space="preserve">20 When it was evening, he took his place with the twelve; </w:t>
      </w:r>
      <w:r>
        <w:rPr>
          <w:rFonts w:ascii="Cambria" w:eastAsia="Cambria" w:hAnsi="Cambria" w:cs="Cambria"/>
          <w:i/>
          <w:color w:val="010000"/>
          <w:sz w:val="24"/>
          <w:szCs w:val="24"/>
          <w:highlight w:val="white"/>
          <w:vertAlign w:val="superscript"/>
        </w:rPr>
        <w:t>21</w:t>
      </w:r>
      <w:r>
        <w:rPr>
          <w:rFonts w:ascii="Cambria" w:eastAsia="Cambria" w:hAnsi="Cambria" w:cs="Cambria"/>
          <w:i/>
          <w:color w:val="010000"/>
          <w:sz w:val="24"/>
          <w:szCs w:val="24"/>
          <w:highlight w:val="white"/>
        </w:rPr>
        <w:t>and while they were eating, he said, ‘Truly I tell you, one of you will betray me.’</w:t>
      </w:r>
      <w:r>
        <w:rPr>
          <w:rFonts w:ascii="Cambria" w:eastAsia="Cambria" w:hAnsi="Cambria" w:cs="Cambria"/>
          <w:i/>
          <w:color w:val="010000"/>
          <w:sz w:val="24"/>
          <w:szCs w:val="24"/>
          <w:highlight w:val="white"/>
          <w:vertAlign w:val="superscript"/>
        </w:rPr>
        <w:t>22</w:t>
      </w:r>
      <w:r>
        <w:rPr>
          <w:rFonts w:ascii="Cambria" w:eastAsia="Cambria" w:hAnsi="Cambria" w:cs="Cambria"/>
          <w:i/>
          <w:color w:val="010000"/>
          <w:sz w:val="24"/>
          <w:szCs w:val="24"/>
          <w:highlight w:val="white"/>
        </w:rPr>
        <w:t xml:space="preserve">And they became greatly distressed and began to say to him one after another, ‘Surely not I, Lord?’ </w:t>
      </w:r>
      <w:r>
        <w:rPr>
          <w:rFonts w:ascii="Cambria" w:eastAsia="Cambria" w:hAnsi="Cambria" w:cs="Cambria"/>
          <w:i/>
          <w:color w:val="010000"/>
          <w:sz w:val="24"/>
          <w:szCs w:val="24"/>
          <w:highlight w:val="white"/>
          <w:vertAlign w:val="superscript"/>
        </w:rPr>
        <w:t>23</w:t>
      </w:r>
      <w:r>
        <w:rPr>
          <w:rFonts w:ascii="Cambria" w:eastAsia="Cambria" w:hAnsi="Cambria" w:cs="Cambria"/>
          <w:i/>
          <w:color w:val="010000"/>
          <w:sz w:val="24"/>
          <w:szCs w:val="24"/>
          <w:highlight w:val="white"/>
        </w:rPr>
        <w:t>He answe</w:t>
      </w:r>
      <w:r>
        <w:rPr>
          <w:rFonts w:ascii="Cambria" w:eastAsia="Cambria" w:hAnsi="Cambria" w:cs="Cambria"/>
          <w:i/>
          <w:color w:val="010000"/>
          <w:sz w:val="24"/>
          <w:szCs w:val="24"/>
          <w:highlight w:val="white"/>
        </w:rPr>
        <w:t xml:space="preserve">red, ‘The one who has dipped his hand into the bowl with me will betray me. </w:t>
      </w:r>
      <w:r>
        <w:rPr>
          <w:rFonts w:ascii="Cambria" w:eastAsia="Cambria" w:hAnsi="Cambria" w:cs="Cambria"/>
          <w:i/>
          <w:color w:val="010000"/>
          <w:sz w:val="24"/>
          <w:szCs w:val="24"/>
          <w:highlight w:val="white"/>
          <w:vertAlign w:val="superscript"/>
        </w:rPr>
        <w:t>24</w:t>
      </w:r>
      <w:r>
        <w:rPr>
          <w:rFonts w:ascii="Cambria" w:eastAsia="Cambria" w:hAnsi="Cambria" w:cs="Cambria"/>
          <w:i/>
          <w:color w:val="010000"/>
          <w:sz w:val="24"/>
          <w:szCs w:val="24"/>
          <w:highlight w:val="white"/>
        </w:rPr>
        <w:t xml:space="preserve">The Son of Man goes as it is written of him, but woe to that one by whom the Son of Man is betrayed! It would have been better for that one not to have been born.’ </w:t>
      </w:r>
      <w:r>
        <w:rPr>
          <w:rFonts w:ascii="Cambria" w:eastAsia="Cambria" w:hAnsi="Cambria" w:cs="Cambria"/>
          <w:i/>
          <w:color w:val="010000"/>
          <w:sz w:val="24"/>
          <w:szCs w:val="24"/>
          <w:highlight w:val="white"/>
          <w:vertAlign w:val="superscript"/>
        </w:rPr>
        <w:t>25</w:t>
      </w:r>
      <w:r>
        <w:rPr>
          <w:rFonts w:ascii="Cambria" w:eastAsia="Cambria" w:hAnsi="Cambria" w:cs="Cambria"/>
          <w:i/>
          <w:color w:val="010000"/>
          <w:sz w:val="24"/>
          <w:szCs w:val="24"/>
          <w:highlight w:val="white"/>
        </w:rPr>
        <w:t>Judas, who b</w:t>
      </w:r>
      <w:r>
        <w:rPr>
          <w:rFonts w:ascii="Cambria" w:eastAsia="Cambria" w:hAnsi="Cambria" w:cs="Cambria"/>
          <w:i/>
          <w:color w:val="010000"/>
          <w:sz w:val="24"/>
          <w:szCs w:val="24"/>
          <w:highlight w:val="white"/>
        </w:rPr>
        <w:t>etrayed him, said, ‘Surely not I, Rabbi?’ He replied, ‘You have said so.’</w:t>
      </w:r>
    </w:p>
    <w:p w14:paraId="00000036" w14:textId="77777777" w:rsidR="007E7797" w:rsidRDefault="00F809AC">
      <w:pPr>
        <w:spacing w:line="240" w:lineRule="auto"/>
        <w:rPr>
          <w:rFonts w:ascii="Cambria" w:eastAsia="Cambria" w:hAnsi="Cambria" w:cs="Cambria"/>
          <w:i/>
          <w:color w:val="010000"/>
          <w:sz w:val="24"/>
          <w:szCs w:val="24"/>
          <w:highlight w:val="white"/>
        </w:rPr>
      </w:pPr>
      <w:r>
        <w:rPr>
          <w:rFonts w:ascii="Cambria" w:eastAsia="Cambria" w:hAnsi="Cambria" w:cs="Cambria"/>
          <w:i/>
          <w:color w:val="010000"/>
          <w:sz w:val="24"/>
          <w:szCs w:val="24"/>
          <w:highlight w:val="white"/>
        </w:rPr>
        <w:t xml:space="preserve">26 While they were eating, Jesus took a loaf of bread, and after blessing it he broke it, gave it to the disciples, and said, ‘Take, eat; this is my body.’ </w:t>
      </w:r>
      <w:r>
        <w:rPr>
          <w:rFonts w:ascii="Cambria" w:eastAsia="Cambria" w:hAnsi="Cambria" w:cs="Cambria"/>
          <w:i/>
          <w:color w:val="010000"/>
          <w:sz w:val="24"/>
          <w:szCs w:val="24"/>
          <w:highlight w:val="white"/>
          <w:vertAlign w:val="superscript"/>
        </w:rPr>
        <w:t>27</w:t>
      </w:r>
      <w:r>
        <w:rPr>
          <w:rFonts w:ascii="Cambria" w:eastAsia="Cambria" w:hAnsi="Cambria" w:cs="Cambria"/>
          <w:i/>
          <w:color w:val="010000"/>
          <w:sz w:val="24"/>
          <w:szCs w:val="24"/>
          <w:highlight w:val="white"/>
        </w:rPr>
        <w:t xml:space="preserve">Then he took a cup, and </w:t>
      </w:r>
      <w:r>
        <w:rPr>
          <w:rFonts w:ascii="Cambria" w:eastAsia="Cambria" w:hAnsi="Cambria" w:cs="Cambria"/>
          <w:i/>
          <w:color w:val="010000"/>
          <w:sz w:val="24"/>
          <w:szCs w:val="24"/>
          <w:highlight w:val="white"/>
        </w:rPr>
        <w:t xml:space="preserve">after giving thanks he gave it to them, saying, ‘Drink from it, all of you; </w:t>
      </w:r>
      <w:r>
        <w:rPr>
          <w:rFonts w:ascii="Cambria" w:eastAsia="Cambria" w:hAnsi="Cambria" w:cs="Cambria"/>
          <w:i/>
          <w:color w:val="010000"/>
          <w:sz w:val="24"/>
          <w:szCs w:val="24"/>
          <w:highlight w:val="white"/>
          <w:vertAlign w:val="superscript"/>
        </w:rPr>
        <w:t>28</w:t>
      </w:r>
      <w:r>
        <w:rPr>
          <w:rFonts w:ascii="Cambria" w:eastAsia="Cambria" w:hAnsi="Cambria" w:cs="Cambria"/>
          <w:i/>
          <w:color w:val="010000"/>
          <w:sz w:val="24"/>
          <w:szCs w:val="24"/>
          <w:highlight w:val="white"/>
        </w:rPr>
        <w:t xml:space="preserve">for this is my blood of the covenant, which is poured out for many for the forgiveness of sins. </w:t>
      </w:r>
      <w:r>
        <w:rPr>
          <w:rFonts w:ascii="Cambria" w:eastAsia="Cambria" w:hAnsi="Cambria" w:cs="Cambria"/>
          <w:i/>
          <w:color w:val="010000"/>
          <w:sz w:val="24"/>
          <w:szCs w:val="24"/>
          <w:highlight w:val="white"/>
          <w:vertAlign w:val="superscript"/>
        </w:rPr>
        <w:t>29</w:t>
      </w:r>
      <w:r>
        <w:rPr>
          <w:rFonts w:ascii="Cambria" w:eastAsia="Cambria" w:hAnsi="Cambria" w:cs="Cambria"/>
          <w:i/>
          <w:color w:val="010000"/>
          <w:sz w:val="24"/>
          <w:szCs w:val="24"/>
          <w:highlight w:val="white"/>
        </w:rPr>
        <w:t>I tell you, I will never again drink of this fruit of the vine until that day wh</w:t>
      </w:r>
      <w:r>
        <w:rPr>
          <w:rFonts w:ascii="Cambria" w:eastAsia="Cambria" w:hAnsi="Cambria" w:cs="Cambria"/>
          <w:i/>
          <w:color w:val="010000"/>
          <w:sz w:val="24"/>
          <w:szCs w:val="24"/>
          <w:highlight w:val="white"/>
        </w:rPr>
        <w:t>en I drink it new with you in my Father’s kingdom.’</w:t>
      </w:r>
    </w:p>
    <w:p w14:paraId="00000037" w14:textId="77777777" w:rsidR="007E7797" w:rsidRDefault="00F809AC">
      <w:pPr>
        <w:spacing w:line="240" w:lineRule="auto"/>
        <w:rPr>
          <w:rFonts w:ascii="Cambria" w:eastAsia="Cambria" w:hAnsi="Cambria" w:cs="Cambria"/>
          <w:i/>
          <w:color w:val="010000"/>
          <w:sz w:val="24"/>
          <w:szCs w:val="24"/>
          <w:highlight w:val="white"/>
        </w:rPr>
      </w:pPr>
      <w:r>
        <w:rPr>
          <w:rFonts w:ascii="Cambria" w:eastAsia="Cambria" w:hAnsi="Cambria" w:cs="Cambria"/>
          <w:i/>
          <w:color w:val="010000"/>
          <w:sz w:val="24"/>
          <w:szCs w:val="24"/>
          <w:highlight w:val="white"/>
        </w:rPr>
        <w:t>30 When they had sung the hymn, they went out to the Mount of Olives.</w:t>
      </w:r>
    </w:p>
    <w:p w14:paraId="00000038" w14:textId="77777777" w:rsidR="007E7797" w:rsidRDefault="00F809AC">
      <w:pPr>
        <w:spacing w:line="240" w:lineRule="auto"/>
        <w:rPr>
          <w:rFonts w:ascii="Cambria" w:eastAsia="Cambria" w:hAnsi="Cambria" w:cs="Cambria"/>
          <w:i/>
          <w:color w:val="010000"/>
          <w:sz w:val="24"/>
          <w:szCs w:val="24"/>
          <w:highlight w:val="white"/>
        </w:rPr>
      </w:pPr>
      <w:r>
        <w:rPr>
          <w:rFonts w:ascii="Cambria" w:eastAsia="Cambria" w:hAnsi="Cambria" w:cs="Cambria"/>
          <w:i/>
          <w:color w:val="010000"/>
          <w:sz w:val="24"/>
          <w:szCs w:val="24"/>
          <w:highlight w:val="white"/>
        </w:rPr>
        <w:t>31 Then Jesus said to them, ‘You will all become deserters because of me this night; for it is written,</w:t>
      </w:r>
    </w:p>
    <w:p w14:paraId="00000039" w14:textId="77777777" w:rsidR="007E7797" w:rsidRDefault="00F809AC">
      <w:pPr>
        <w:spacing w:line="240" w:lineRule="auto"/>
        <w:rPr>
          <w:rFonts w:ascii="Cambria" w:eastAsia="Cambria" w:hAnsi="Cambria" w:cs="Cambria"/>
          <w:i/>
          <w:color w:val="010000"/>
          <w:sz w:val="24"/>
          <w:szCs w:val="24"/>
          <w:highlight w:val="white"/>
        </w:rPr>
      </w:pPr>
      <w:r>
        <w:rPr>
          <w:rFonts w:ascii="Cambria" w:eastAsia="Cambria" w:hAnsi="Cambria" w:cs="Cambria"/>
          <w:i/>
          <w:color w:val="010000"/>
          <w:sz w:val="24"/>
          <w:szCs w:val="24"/>
          <w:highlight w:val="white"/>
        </w:rPr>
        <w:t>“I will strike the shepherd,</w:t>
      </w:r>
    </w:p>
    <w:p w14:paraId="0000003A" w14:textId="77777777" w:rsidR="007E7797" w:rsidRDefault="00F809AC">
      <w:pPr>
        <w:spacing w:line="240" w:lineRule="auto"/>
        <w:rPr>
          <w:rFonts w:ascii="Cambria" w:eastAsia="Cambria" w:hAnsi="Cambria" w:cs="Cambria"/>
          <w:i/>
          <w:color w:val="010000"/>
          <w:sz w:val="24"/>
          <w:szCs w:val="24"/>
          <w:highlight w:val="white"/>
        </w:rPr>
      </w:pPr>
      <w:r>
        <w:rPr>
          <w:rFonts w:ascii="Cambria" w:eastAsia="Cambria" w:hAnsi="Cambria" w:cs="Cambria"/>
          <w:i/>
          <w:color w:val="010000"/>
          <w:sz w:val="24"/>
          <w:szCs w:val="24"/>
          <w:highlight w:val="white"/>
        </w:rPr>
        <w:t xml:space="preserve">   and the sheep of the flock will be scattered.” </w:t>
      </w:r>
    </w:p>
    <w:p w14:paraId="0000003B" w14:textId="77777777" w:rsidR="007E7797" w:rsidRDefault="00F809AC">
      <w:pPr>
        <w:spacing w:line="240" w:lineRule="auto"/>
        <w:rPr>
          <w:rFonts w:ascii="Cambria" w:eastAsia="Cambria" w:hAnsi="Cambria" w:cs="Cambria"/>
          <w:i/>
          <w:color w:val="010000"/>
          <w:sz w:val="24"/>
          <w:szCs w:val="24"/>
          <w:highlight w:val="white"/>
        </w:rPr>
      </w:pPr>
      <w:r>
        <w:rPr>
          <w:rFonts w:ascii="Cambria" w:eastAsia="Cambria" w:hAnsi="Cambria" w:cs="Cambria"/>
          <w:i/>
          <w:color w:val="010000"/>
          <w:sz w:val="24"/>
          <w:szCs w:val="24"/>
          <w:highlight w:val="white"/>
          <w:vertAlign w:val="superscript"/>
        </w:rPr>
        <w:t>32</w:t>
      </w:r>
      <w:r>
        <w:rPr>
          <w:rFonts w:ascii="Cambria" w:eastAsia="Cambria" w:hAnsi="Cambria" w:cs="Cambria"/>
          <w:i/>
          <w:color w:val="010000"/>
          <w:sz w:val="24"/>
          <w:szCs w:val="24"/>
          <w:highlight w:val="white"/>
        </w:rPr>
        <w:t>But after I am raised up, I will go ahead of you to Galilee.’</w:t>
      </w:r>
    </w:p>
    <w:p w14:paraId="0000003C" w14:textId="77777777" w:rsidR="007E7797" w:rsidRDefault="007E7797">
      <w:pPr>
        <w:rPr>
          <w:rFonts w:ascii="Cambria" w:eastAsia="Cambria" w:hAnsi="Cambria" w:cs="Cambria"/>
          <w:i/>
          <w:color w:val="010000"/>
          <w:sz w:val="24"/>
          <w:szCs w:val="24"/>
          <w:highlight w:val="white"/>
        </w:rPr>
      </w:pPr>
    </w:p>
    <w:p w14:paraId="0000003D" w14:textId="77777777" w:rsidR="007E7797" w:rsidRDefault="00F809AC">
      <w:pPr>
        <w:rPr>
          <w:rFonts w:ascii="Cambria" w:eastAsia="Cambria" w:hAnsi="Cambria" w:cs="Cambria"/>
          <w:i/>
          <w:color w:val="010000"/>
          <w:sz w:val="24"/>
          <w:szCs w:val="24"/>
          <w:highlight w:val="white"/>
        </w:rPr>
      </w:pPr>
      <w:r>
        <w:rPr>
          <w:rFonts w:ascii="Cambria" w:eastAsia="Cambria" w:hAnsi="Cambria" w:cs="Cambria"/>
          <w:sz w:val="24"/>
          <w:szCs w:val="24"/>
        </w:rPr>
        <w:t>JOHN 13:3-15</w:t>
      </w:r>
    </w:p>
    <w:p w14:paraId="0000003E" w14:textId="77777777" w:rsidR="007E7797" w:rsidRDefault="00F809AC">
      <w:pPr>
        <w:spacing w:line="240" w:lineRule="auto"/>
        <w:rPr>
          <w:rFonts w:ascii="Cambria" w:eastAsia="Cambria" w:hAnsi="Cambria" w:cs="Cambria"/>
          <w:i/>
          <w:color w:val="010000"/>
          <w:sz w:val="24"/>
          <w:szCs w:val="24"/>
          <w:highlight w:val="white"/>
        </w:rPr>
      </w:pPr>
      <w:r>
        <w:rPr>
          <w:rFonts w:ascii="Cambria" w:eastAsia="Cambria" w:hAnsi="Cambria" w:cs="Cambria"/>
          <w:i/>
          <w:color w:val="010000"/>
          <w:sz w:val="24"/>
          <w:szCs w:val="24"/>
          <w:highlight w:val="white"/>
        </w:rPr>
        <w:t xml:space="preserve">Jesus, knowing that the Father had given all things into his hands, and that he had come from God </w:t>
      </w:r>
      <w:r>
        <w:rPr>
          <w:rFonts w:ascii="Cambria" w:eastAsia="Cambria" w:hAnsi="Cambria" w:cs="Cambria"/>
          <w:i/>
          <w:color w:val="010000"/>
          <w:sz w:val="24"/>
          <w:szCs w:val="24"/>
          <w:highlight w:val="white"/>
        </w:rPr>
        <w:t xml:space="preserve">and was going to God, </w:t>
      </w:r>
      <w:r>
        <w:rPr>
          <w:rFonts w:ascii="Cambria" w:eastAsia="Cambria" w:hAnsi="Cambria" w:cs="Cambria"/>
          <w:i/>
          <w:color w:val="010000"/>
          <w:sz w:val="24"/>
          <w:szCs w:val="24"/>
          <w:highlight w:val="white"/>
          <w:vertAlign w:val="superscript"/>
        </w:rPr>
        <w:t>4</w:t>
      </w:r>
      <w:r>
        <w:rPr>
          <w:rFonts w:ascii="Cambria" w:eastAsia="Cambria" w:hAnsi="Cambria" w:cs="Cambria"/>
          <w:i/>
          <w:color w:val="010000"/>
          <w:sz w:val="24"/>
          <w:szCs w:val="24"/>
          <w:highlight w:val="white"/>
        </w:rPr>
        <w:t xml:space="preserve">got up from the table, took off his outer robe, and tied a towel around himself. </w:t>
      </w:r>
      <w:r>
        <w:rPr>
          <w:rFonts w:ascii="Cambria" w:eastAsia="Cambria" w:hAnsi="Cambria" w:cs="Cambria"/>
          <w:i/>
          <w:color w:val="010000"/>
          <w:sz w:val="24"/>
          <w:szCs w:val="24"/>
          <w:highlight w:val="white"/>
          <w:vertAlign w:val="superscript"/>
        </w:rPr>
        <w:t>5</w:t>
      </w:r>
      <w:r>
        <w:rPr>
          <w:rFonts w:ascii="Cambria" w:eastAsia="Cambria" w:hAnsi="Cambria" w:cs="Cambria"/>
          <w:i/>
          <w:color w:val="010000"/>
          <w:sz w:val="24"/>
          <w:szCs w:val="24"/>
          <w:highlight w:val="white"/>
        </w:rPr>
        <w:t xml:space="preserve">Then he poured water into a basin and began to wash the disciples’ feet and to wipe them with the towel that was tied around him. </w:t>
      </w:r>
      <w:r>
        <w:rPr>
          <w:rFonts w:ascii="Cambria" w:eastAsia="Cambria" w:hAnsi="Cambria" w:cs="Cambria"/>
          <w:i/>
          <w:color w:val="010000"/>
          <w:sz w:val="24"/>
          <w:szCs w:val="24"/>
          <w:highlight w:val="white"/>
          <w:vertAlign w:val="superscript"/>
        </w:rPr>
        <w:t>6</w:t>
      </w:r>
      <w:r>
        <w:rPr>
          <w:rFonts w:ascii="Cambria" w:eastAsia="Cambria" w:hAnsi="Cambria" w:cs="Cambria"/>
          <w:i/>
          <w:color w:val="010000"/>
          <w:sz w:val="24"/>
          <w:szCs w:val="24"/>
          <w:highlight w:val="white"/>
        </w:rPr>
        <w:t>He came to Simon Pet</w:t>
      </w:r>
      <w:r>
        <w:rPr>
          <w:rFonts w:ascii="Cambria" w:eastAsia="Cambria" w:hAnsi="Cambria" w:cs="Cambria"/>
          <w:i/>
          <w:color w:val="010000"/>
          <w:sz w:val="24"/>
          <w:szCs w:val="24"/>
          <w:highlight w:val="white"/>
        </w:rPr>
        <w:t xml:space="preserve">er, who said to him, ‘Lord, are you going to wash my feet?’ </w:t>
      </w:r>
      <w:r>
        <w:rPr>
          <w:rFonts w:ascii="Cambria" w:eastAsia="Cambria" w:hAnsi="Cambria" w:cs="Cambria"/>
          <w:i/>
          <w:color w:val="010000"/>
          <w:sz w:val="24"/>
          <w:szCs w:val="24"/>
          <w:highlight w:val="white"/>
          <w:vertAlign w:val="superscript"/>
        </w:rPr>
        <w:t>7</w:t>
      </w:r>
      <w:r>
        <w:rPr>
          <w:rFonts w:ascii="Cambria" w:eastAsia="Cambria" w:hAnsi="Cambria" w:cs="Cambria"/>
          <w:i/>
          <w:color w:val="010000"/>
          <w:sz w:val="24"/>
          <w:szCs w:val="24"/>
          <w:highlight w:val="white"/>
        </w:rPr>
        <w:t xml:space="preserve">Jesus answered, ‘You do not know now what I am doing, but later you will understand.’ </w:t>
      </w:r>
      <w:r>
        <w:rPr>
          <w:rFonts w:ascii="Cambria" w:eastAsia="Cambria" w:hAnsi="Cambria" w:cs="Cambria"/>
          <w:i/>
          <w:color w:val="010000"/>
          <w:sz w:val="24"/>
          <w:szCs w:val="24"/>
          <w:highlight w:val="white"/>
          <w:vertAlign w:val="superscript"/>
        </w:rPr>
        <w:t>8</w:t>
      </w:r>
      <w:r>
        <w:rPr>
          <w:rFonts w:ascii="Cambria" w:eastAsia="Cambria" w:hAnsi="Cambria" w:cs="Cambria"/>
          <w:i/>
          <w:color w:val="010000"/>
          <w:sz w:val="24"/>
          <w:szCs w:val="24"/>
          <w:highlight w:val="white"/>
        </w:rPr>
        <w:t>Peter said to him, ‘You will never wash my feet.’ Jesus answered, ‘Unless I wash you, you have no share with</w:t>
      </w:r>
      <w:r>
        <w:rPr>
          <w:rFonts w:ascii="Cambria" w:eastAsia="Cambria" w:hAnsi="Cambria" w:cs="Cambria"/>
          <w:i/>
          <w:color w:val="010000"/>
          <w:sz w:val="24"/>
          <w:szCs w:val="24"/>
          <w:highlight w:val="white"/>
        </w:rPr>
        <w:t xml:space="preserve"> me.’ </w:t>
      </w:r>
      <w:r>
        <w:rPr>
          <w:rFonts w:ascii="Cambria" w:eastAsia="Cambria" w:hAnsi="Cambria" w:cs="Cambria"/>
          <w:i/>
          <w:color w:val="010000"/>
          <w:sz w:val="24"/>
          <w:szCs w:val="24"/>
          <w:highlight w:val="white"/>
          <w:vertAlign w:val="superscript"/>
        </w:rPr>
        <w:t>9</w:t>
      </w:r>
      <w:r>
        <w:rPr>
          <w:rFonts w:ascii="Cambria" w:eastAsia="Cambria" w:hAnsi="Cambria" w:cs="Cambria"/>
          <w:i/>
          <w:color w:val="010000"/>
          <w:sz w:val="24"/>
          <w:szCs w:val="24"/>
          <w:highlight w:val="white"/>
        </w:rPr>
        <w:t>Simon Peter said to him, ‘Lord, not my feet only but also my hands and my head!’</w:t>
      </w:r>
      <w:r>
        <w:rPr>
          <w:rFonts w:ascii="Cambria" w:eastAsia="Cambria" w:hAnsi="Cambria" w:cs="Cambria"/>
          <w:i/>
          <w:color w:val="010000"/>
          <w:sz w:val="24"/>
          <w:szCs w:val="24"/>
          <w:highlight w:val="white"/>
          <w:vertAlign w:val="superscript"/>
        </w:rPr>
        <w:t>10</w:t>
      </w:r>
      <w:r>
        <w:rPr>
          <w:rFonts w:ascii="Cambria" w:eastAsia="Cambria" w:hAnsi="Cambria" w:cs="Cambria"/>
          <w:i/>
          <w:color w:val="010000"/>
          <w:sz w:val="24"/>
          <w:szCs w:val="24"/>
          <w:highlight w:val="white"/>
        </w:rPr>
        <w:t xml:space="preserve">Jesus said to him, ‘One who has bathed does not need to wash, except for the feet, but is entirely clean. And you are clean, though not all of you.’ </w:t>
      </w:r>
      <w:r>
        <w:rPr>
          <w:rFonts w:ascii="Cambria" w:eastAsia="Cambria" w:hAnsi="Cambria" w:cs="Cambria"/>
          <w:i/>
          <w:color w:val="010000"/>
          <w:sz w:val="24"/>
          <w:szCs w:val="24"/>
          <w:highlight w:val="white"/>
          <w:vertAlign w:val="superscript"/>
        </w:rPr>
        <w:t>11</w:t>
      </w:r>
      <w:r>
        <w:rPr>
          <w:rFonts w:ascii="Cambria" w:eastAsia="Cambria" w:hAnsi="Cambria" w:cs="Cambria"/>
          <w:i/>
          <w:color w:val="010000"/>
          <w:sz w:val="24"/>
          <w:szCs w:val="24"/>
          <w:highlight w:val="white"/>
        </w:rPr>
        <w:t xml:space="preserve">For he knew who </w:t>
      </w:r>
      <w:r>
        <w:rPr>
          <w:rFonts w:ascii="Cambria" w:eastAsia="Cambria" w:hAnsi="Cambria" w:cs="Cambria"/>
          <w:i/>
          <w:color w:val="010000"/>
          <w:sz w:val="24"/>
          <w:szCs w:val="24"/>
          <w:highlight w:val="white"/>
        </w:rPr>
        <w:t xml:space="preserve">was to betray him; for this </w:t>
      </w:r>
      <w:proofErr w:type="gramStart"/>
      <w:r>
        <w:rPr>
          <w:rFonts w:ascii="Cambria" w:eastAsia="Cambria" w:hAnsi="Cambria" w:cs="Cambria"/>
          <w:i/>
          <w:color w:val="010000"/>
          <w:sz w:val="24"/>
          <w:szCs w:val="24"/>
          <w:highlight w:val="white"/>
        </w:rPr>
        <w:t>reason</w:t>
      </w:r>
      <w:proofErr w:type="gramEnd"/>
      <w:r>
        <w:rPr>
          <w:rFonts w:ascii="Cambria" w:eastAsia="Cambria" w:hAnsi="Cambria" w:cs="Cambria"/>
          <w:i/>
          <w:color w:val="010000"/>
          <w:sz w:val="24"/>
          <w:szCs w:val="24"/>
          <w:highlight w:val="white"/>
        </w:rPr>
        <w:t xml:space="preserve"> he said, ‘Not all of you are clean.’</w:t>
      </w:r>
    </w:p>
    <w:p w14:paraId="0000003F" w14:textId="77777777" w:rsidR="007E7797" w:rsidRDefault="00F809AC">
      <w:pPr>
        <w:spacing w:line="240" w:lineRule="auto"/>
        <w:rPr>
          <w:rFonts w:ascii="Cambria" w:eastAsia="Cambria" w:hAnsi="Cambria" w:cs="Cambria"/>
          <w:i/>
          <w:color w:val="010000"/>
          <w:sz w:val="24"/>
          <w:szCs w:val="24"/>
          <w:highlight w:val="white"/>
        </w:rPr>
      </w:pPr>
      <w:r>
        <w:rPr>
          <w:rFonts w:ascii="Cambria" w:eastAsia="Cambria" w:hAnsi="Cambria" w:cs="Cambria"/>
          <w:i/>
          <w:color w:val="010000"/>
          <w:sz w:val="24"/>
          <w:szCs w:val="24"/>
          <w:highlight w:val="white"/>
        </w:rPr>
        <w:t>12 After he had washed their feet, had put on his robe, and had returned to the table, he said to them, ‘Do you know what I have done to you?</w:t>
      </w:r>
      <w:r>
        <w:rPr>
          <w:rFonts w:ascii="Cambria" w:eastAsia="Cambria" w:hAnsi="Cambria" w:cs="Cambria"/>
          <w:i/>
          <w:color w:val="010000"/>
          <w:sz w:val="24"/>
          <w:szCs w:val="24"/>
          <w:highlight w:val="white"/>
          <w:vertAlign w:val="superscript"/>
        </w:rPr>
        <w:t>13</w:t>
      </w:r>
      <w:r>
        <w:rPr>
          <w:rFonts w:ascii="Cambria" w:eastAsia="Cambria" w:hAnsi="Cambria" w:cs="Cambria"/>
          <w:i/>
          <w:color w:val="010000"/>
          <w:sz w:val="24"/>
          <w:szCs w:val="24"/>
          <w:highlight w:val="white"/>
        </w:rPr>
        <w:t xml:space="preserve">You call me Teacher and Lord—and you are </w:t>
      </w:r>
      <w:r>
        <w:rPr>
          <w:rFonts w:ascii="Cambria" w:eastAsia="Cambria" w:hAnsi="Cambria" w:cs="Cambria"/>
          <w:i/>
          <w:color w:val="010000"/>
          <w:sz w:val="24"/>
          <w:szCs w:val="24"/>
          <w:highlight w:val="white"/>
        </w:rPr>
        <w:t>right, for that is what I am.</w:t>
      </w:r>
      <w:r>
        <w:rPr>
          <w:rFonts w:ascii="Cambria" w:eastAsia="Cambria" w:hAnsi="Cambria" w:cs="Cambria"/>
          <w:i/>
          <w:color w:val="010000"/>
          <w:sz w:val="24"/>
          <w:szCs w:val="24"/>
          <w:highlight w:val="white"/>
          <w:vertAlign w:val="superscript"/>
        </w:rPr>
        <w:t>14</w:t>
      </w:r>
      <w:r>
        <w:rPr>
          <w:rFonts w:ascii="Cambria" w:eastAsia="Cambria" w:hAnsi="Cambria" w:cs="Cambria"/>
          <w:i/>
          <w:color w:val="010000"/>
          <w:sz w:val="24"/>
          <w:szCs w:val="24"/>
          <w:highlight w:val="white"/>
        </w:rPr>
        <w:t xml:space="preserve">So if I, your Lord and Teacher, have washed your feet, you also ought to wash one another’s feet. </w:t>
      </w:r>
      <w:r>
        <w:rPr>
          <w:rFonts w:ascii="Cambria" w:eastAsia="Cambria" w:hAnsi="Cambria" w:cs="Cambria"/>
          <w:i/>
          <w:color w:val="010000"/>
          <w:sz w:val="24"/>
          <w:szCs w:val="24"/>
          <w:highlight w:val="white"/>
          <w:vertAlign w:val="superscript"/>
        </w:rPr>
        <w:t>15</w:t>
      </w:r>
      <w:r>
        <w:rPr>
          <w:rFonts w:ascii="Cambria" w:eastAsia="Cambria" w:hAnsi="Cambria" w:cs="Cambria"/>
          <w:i/>
          <w:color w:val="010000"/>
          <w:sz w:val="24"/>
          <w:szCs w:val="24"/>
          <w:highlight w:val="white"/>
        </w:rPr>
        <w:t>For I have set you an example, that you also should do as I have done to you.</w:t>
      </w:r>
    </w:p>
    <w:p w14:paraId="00000040" w14:textId="77777777" w:rsidR="007E7797" w:rsidRDefault="007E7797">
      <w:pPr>
        <w:spacing w:line="240" w:lineRule="auto"/>
        <w:rPr>
          <w:rFonts w:ascii="Cambria" w:eastAsia="Cambria" w:hAnsi="Cambria" w:cs="Cambria"/>
          <w:i/>
          <w:color w:val="010000"/>
          <w:highlight w:val="white"/>
        </w:rPr>
      </w:pPr>
    </w:p>
    <w:sectPr w:rsidR="007E7797" w:rsidSect="00F809AC">
      <w:pgSz w:w="12240" w:h="15840"/>
      <w:pgMar w:top="1440" w:right="720" w:bottom="720" w:left="720" w:header="720" w:footer="720" w:gutter="0"/>
      <w:pgBorders w:offsetFrom="page">
        <w:top w:val="thickThinLargeGap" w:sz="24" w:space="24" w:color="auto" w:shadow="1"/>
        <w:left w:val="thickThinLargeGap" w:sz="24" w:space="24" w:color="auto" w:shadow="1"/>
        <w:bottom w:val="thickThinLargeGap" w:sz="24" w:space="24" w:color="auto" w:shadow="1"/>
        <w:right w:val="thickThinLargeGap" w:sz="24"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97"/>
    <w:rsid w:val="007E7797"/>
    <w:rsid w:val="0087541F"/>
    <w:rsid w:val="00F8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0169E-187E-45A3-8694-0E0CA1E1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dcterms:created xsi:type="dcterms:W3CDTF">2022-04-12T14:05:00Z</dcterms:created>
  <dcterms:modified xsi:type="dcterms:W3CDTF">2022-04-12T14:06:00Z</dcterms:modified>
</cp:coreProperties>
</file>