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00AB" w:rsidRDefault="00991309">
      <w:pPr>
        <w:spacing w:line="240" w:lineRule="auto"/>
        <w:jc w:val="center"/>
        <w:rPr>
          <w:rFonts w:ascii="Cambria" w:eastAsia="Cambria" w:hAnsi="Cambria" w:cs="Cambria"/>
          <w:sz w:val="24"/>
          <w:szCs w:val="24"/>
        </w:rPr>
      </w:pPr>
      <w:r>
        <w:rPr>
          <w:rFonts w:ascii="Cambria" w:eastAsia="Cambria" w:hAnsi="Cambria" w:cs="Cambria"/>
          <w:sz w:val="24"/>
          <w:szCs w:val="24"/>
        </w:rPr>
        <w:t>Jan. 30, 2022</w:t>
      </w:r>
    </w:p>
    <w:p w14:paraId="00000002" w14:textId="77777777" w:rsidR="00C900AB" w:rsidRDefault="00991309">
      <w:pPr>
        <w:spacing w:line="240" w:lineRule="auto"/>
        <w:rPr>
          <w:rFonts w:ascii="Cambria" w:eastAsia="Cambria" w:hAnsi="Cambria" w:cs="Cambria"/>
          <w:sz w:val="24"/>
          <w:szCs w:val="24"/>
        </w:rPr>
      </w:pPr>
      <w:r>
        <w:rPr>
          <w:rFonts w:ascii="Cambria" w:eastAsia="Cambria" w:hAnsi="Cambria" w:cs="Cambria"/>
          <w:sz w:val="24"/>
          <w:szCs w:val="24"/>
        </w:rPr>
        <w:t>PRELUDE, OPENING PRAYER, WELCOME, &amp; ANNOUNCEMENTS</w:t>
      </w:r>
    </w:p>
    <w:p w14:paraId="00000003" w14:textId="77777777" w:rsidR="00C900AB" w:rsidRDefault="00991309">
      <w:pPr>
        <w:spacing w:line="240" w:lineRule="auto"/>
        <w:rPr>
          <w:rFonts w:ascii="Cambria" w:eastAsia="Cambria" w:hAnsi="Cambria" w:cs="Cambria"/>
          <w:sz w:val="24"/>
          <w:szCs w:val="24"/>
        </w:rPr>
      </w:pPr>
      <w:r>
        <w:rPr>
          <w:rFonts w:ascii="Cambria" w:eastAsia="Cambria" w:hAnsi="Cambria" w:cs="Cambria"/>
          <w:sz w:val="24"/>
          <w:szCs w:val="24"/>
        </w:rPr>
        <w:t>WORSHIP IN SONG</w:t>
      </w:r>
    </w:p>
    <w:p w14:paraId="00000004" w14:textId="77777777" w:rsidR="00C900AB" w:rsidRDefault="00991309">
      <w:pPr>
        <w:spacing w:line="240" w:lineRule="auto"/>
        <w:ind w:firstLine="720"/>
        <w:rPr>
          <w:rFonts w:ascii="Cambria" w:eastAsia="Cambria" w:hAnsi="Cambria" w:cs="Cambria"/>
          <w:sz w:val="24"/>
          <w:szCs w:val="24"/>
        </w:rPr>
      </w:pPr>
      <w:r>
        <w:rPr>
          <w:rFonts w:ascii="Cambria" w:eastAsia="Cambria" w:hAnsi="Cambria" w:cs="Cambria"/>
          <w:sz w:val="24"/>
          <w:szCs w:val="24"/>
        </w:rPr>
        <w:t>SONG: “More Love, More Power”</w:t>
      </w:r>
      <w:r>
        <w:rPr>
          <w:rFonts w:ascii="Cambria" w:eastAsia="Cambria" w:hAnsi="Cambria" w:cs="Cambria"/>
          <w:sz w:val="24"/>
          <w:szCs w:val="24"/>
          <w:vertAlign w:val="superscript"/>
        </w:rPr>
        <w:footnoteReference w:id="1"/>
      </w:r>
    </w:p>
    <w:p w14:paraId="00000005" w14:textId="77777777" w:rsidR="00C900AB" w:rsidRDefault="00991309">
      <w:pPr>
        <w:spacing w:line="240" w:lineRule="auto"/>
        <w:ind w:left="720"/>
        <w:rPr>
          <w:rFonts w:ascii="Cambria" w:eastAsia="Cambria" w:hAnsi="Cambria" w:cs="Cambria"/>
          <w:sz w:val="24"/>
          <w:szCs w:val="24"/>
        </w:rPr>
      </w:pPr>
      <w:r>
        <w:rPr>
          <w:rFonts w:ascii="Cambria" w:eastAsia="Cambria" w:hAnsi="Cambria" w:cs="Cambria"/>
          <w:sz w:val="24"/>
          <w:szCs w:val="24"/>
          <w:u w:val="single"/>
        </w:rPr>
        <w:t>Verse</w:t>
      </w:r>
      <w:r>
        <w:rPr>
          <w:rFonts w:ascii="Cambria" w:eastAsia="Cambria" w:hAnsi="Cambria" w:cs="Cambria"/>
          <w:sz w:val="24"/>
          <w:szCs w:val="24"/>
        </w:rPr>
        <w:t>: More love more power; More of You in my life; More love more power; More of You in my life</w:t>
      </w:r>
    </w:p>
    <w:p w14:paraId="00000006" w14:textId="77777777" w:rsidR="00C900AB" w:rsidRDefault="00991309">
      <w:pPr>
        <w:spacing w:line="240" w:lineRule="auto"/>
        <w:ind w:left="720"/>
        <w:rPr>
          <w:rFonts w:ascii="Cambria" w:eastAsia="Cambria" w:hAnsi="Cambria" w:cs="Cambria"/>
          <w:sz w:val="24"/>
          <w:szCs w:val="24"/>
        </w:rPr>
      </w:pPr>
      <w:r>
        <w:rPr>
          <w:rFonts w:ascii="Cambria" w:eastAsia="Cambria" w:hAnsi="Cambria" w:cs="Cambria"/>
          <w:sz w:val="24"/>
          <w:szCs w:val="24"/>
          <w:u w:val="single"/>
        </w:rPr>
        <w:t>Chorus 1</w:t>
      </w:r>
      <w:r>
        <w:rPr>
          <w:rFonts w:ascii="Cambria" w:eastAsia="Cambria" w:hAnsi="Cambria" w:cs="Cambria"/>
          <w:sz w:val="24"/>
          <w:szCs w:val="24"/>
        </w:rPr>
        <w:t>: And I will worship You; With all of my heart; And I will worship You; With all of my mind; And I will worship You; With all of my strength; For You are m</w:t>
      </w:r>
      <w:r>
        <w:rPr>
          <w:rFonts w:ascii="Cambria" w:eastAsia="Cambria" w:hAnsi="Cambria" w:cs="Cambria"/>
          <w:sz w:val="24"/>
          <w:szCs w:val="24"/>
        </w:rPr>
        <w:t>y Lord</w:t>
      </w:r>
    </w:p>
    <w:p w14:paraId="00000007" w14:textId="77777777" w:rsidR="00C900AB" w:rsidRDefault="00991309">
      <w:pPr>
        <w:spacing w:line="240" w:lineRule="auto"/>
        <w:ind w:left="720"/>
        <w:rPr>
          <w:rFonts w:ascii="Cambria" w:eastAsia="Cambria" w:hAnsi="Cambria" w:cs="Cambria"/>
          <w:sz w:val="24"/>
          <w:szCs w:val="24"/>
        </w:rPr>
      </w:pPr>
      <w:r>
        <w:rPr>
          <w:rFonts w:ascii="Cambria" w:eastAsia="Cambria" w:hAnsi="Cambria" w:cs="Cambria"/>
          <w:sz w:val="24"/>
          <w:szCs w:val="24"/>
          <w:u w:val="single"/>
        </w:rPr>
        <w:t>Chorus 2</w:t>
      </w:r>
      <w:r>
        <w:rPr>
          <w:rFonts w:ascii="Cambria" w:eastAsia="Cambria" w:hAnsi="Cambria" w:cs="Cambria"/>
          <w:sz w:val="24"/>
          <w:szCs w:val="24"/>
        </w:rPr>
        <w:t>: And I will seek Your face; With all of my heart; And I will seek Your face; With all of my mind; And I will seek Your face; With all of my strength; For You are my Lord</w:t>
      </w:r>
    </w:p>
    <w:p w14:paraId="00000008" w14:textId="77777777" w:rsidR="00C900AB" w:rsidRDefault="00991309">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SONG: “Everything Changes” Kathy </w:t>
      </w:r>
      <w:proofErr w:type="spellStart"/>
      <w:r>
        <w:rPr>
          <w:rFonts w:ascii="Cambria" w:eastAsia="Cambria" w:hAnsi="Cambria" w:cs="Cambria"/>
          <w:sz w:val="24"/>
          <w:szCs w:val="24"/>
        </w:rPr>
        <w:t>Troccoli</w:t>
      </w:r>
      <w:proofErr w:type="spellEnd"/>
    </w:p>
    <w:p w14:paraId="00000009" w14:textId="77777777" w:rsidR="00C900AB" w:rsidRDefault="00991309">
      <w:pPr>
        <w:spacing w:line="240" w:lineRule="auto"/>
        <w:ind w:firstLine="720"/>
        <w:rPr>
          <w:rFonts w:ascii="Cambria" w:eastAsia="Cambria" w:hAnsi="Cambria" w:cs="Cambria"/>
          <w:sz w:val="24"/>
          <w:szCs w:val="24"/>
        </w:rPr>
      </w:pPr>
      <w:r>
        <w:rPr>
          <w:rFonts w:ascii="Cambria" w:eastAsia="Cambria" w:hAnsi="Cambria" w:cs="Cambria"/>
          <w:sz w:val="24"/>
          <w:szCs w:val="24"/>
        </w:rPr>
        <w:t>SONG: “Step by Step”</w:t>
      </w:r>
      <w:r>
        <w:rPr>
          <w:rFonts w:ascii="Cambria" w:eastAsia="Cambria" w:hAnsi="Cambria" w:cs="Cambria"/>
          <w:sz w:val="24"/>
          <w:szCs w:val="24"/>
          <w:vertAlign w:val="superscript"/>
        </w:rPr>
        <w:footnoteReference w:id="2"/>
      </w:r>
    </w:p>
    <w:p w14:paraId="0000000A" w14:textId="77777777" w:rsidR="00C900AB" w:rsidRDefault="00991309">
      <w:pPr>
        <w:spacing w:line="240" w:lineRule="auto"/>
        <w:ind w:left="720"/>
        <w:rPr>
          <w:rFonts w:ascii="Cambria" w:eastAsia="Cambria" w:hAnsi="Cambria" w:cs="Cambria"/>
          <w:sz w:val="24"/>
          <w:szCs w:val="24"/>
        </w:rPr>
      </w:pPr>
      <w:r>
        <w:rPr>
          <w:rFonts w:ascii="Cambria" w:eastAsia="Cambria" w:hAnsi="Cambria" w:cs="Cambria"/>
          <w:b/>
          <w:sz w:val="24"/>
          <w:szCs w:val="24"/>
        </w:rPr>
        <w:t>O God</w:t>
      </w:r>
      <w:r>
        <w:rPr>
          <w:rFonts w:ascii="Cambria" w:eastAsia="Cambria" w:hAnsi="Cambria" w:cs="Cambria"/>
          <w:b/>
          <w:sz w:val="24"/>
          <w:szCs w:val="24"/>
        </w:rPr>
        <w:t xml:space="preserve"> You are my God; And I will ever praise You; O God You are my God; And I will ever praise You; I will seek You in the morning; And I will learn to walk in Your ways; And step by step You'll lead me; And I will follow You all of my days</w:t>
      </w:r>
    </w:p>
    <w:p w14:paraId="0000000B" w14:textId="77777777" w:rsidR="00C900AB" w:rsidRDefault="00991309">
      <w:pPr>
        <w:spacing w:line="240" w:lineRule="auto"/>
        <w:rPr>
          <w:rFonts w:ascii="Cambria" w:eastAsia="Cambria" w:hAnsi="Cambria" w:cs="Cambria"/>
          <w:sz w:val="24"/>
          <w:szCs w:val="24"/>
        </w:rPr>
      </w:pPr>
      <w:r>
        <w:rPr>
          <w:rFonts w:ascii="Cambria" w:eastAsia="Cambria" w:hAnsi="Cambria" w:cs="Cambria"/>
          <w:sz w:val="24"/>
          <w:szCs w:val="24"/>
        </w:rPr>
        <w:t>PRAYER OF CONFESSION</w:t>
      </w:r>
      <w:r>
        <w:rPr>
          <w:rFonts w:ascii="Cambria" w:eastAsia="Cambria" w:hAnsi="Cambria" w:cs="Cambria"/>
          <w:sz w:val="24"/>
          <w:szCs w:val="24"/>
        </w:rPr>
        <w:t xml:space="preserve">, PARDON, AND PEACE </w:t>
      </w:r>
    </w:p>
    <w:p w14:paraId="0000000C" w14:textId="77777777" w:rsidR="00C900AB" w:rsidRDefault="00991309">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Holy God, you knew us before we knew ourselves. You consecrate us even now to be your servants.  Create in us hearts worthy to be your people that we might go where you send us, and speak the Word that you give us.  Through the power o</w:t>
      </w:r>
      <w:r>
        <w:rPr>
          <w:rFonts w:ascii="Cambria" w:eastAsia="Cambria" w:hAnsi="Cambria" w:cs="Cambria"/>
          <w:b/>
          <w:sz w:val="24"/>
          <w:szCs w:val="24"/>
        </w:rPr>
        <w:t>f your Holy Spirit, place your words upon our lips and your grace upon our hearts so that we might proclaim and embody your love in what we say and do.  Amen</w:t>
      </w:r>
    </w:p>
    <w:p w14:paraId="0000000D" w14:textId="77777777" w:rsidR="00C900AB" w:rsidRDefault="00C900AB">
      <w:pPr>
        <w:spacing w:line="240" w:lineRule="auto"/>
        <w:rPr>
          <w:rFonts w:ascii="Cambria" w:eastAsia="Cambria" w:hAnsi="Cambria" w:cs="Cambria"/>
          <w:sz w:val="24"/>
          <w:szCs w:val="24"/>
        </w:rPr>
      </w:pPr>
    </w:p>
    <w:p w14:paraId="0000000E" w14:textId="77777777" w:rsidR="00C900AB" w:rsidRDefault="00991309">
      <w:pPr>
        <w:spacing w:line="240" w:lineRule="auto"/>
        <w:rPr>
          <w:rFonts w:ascii="Cambria" w:eastAsia="Cambria" w:hAnsi="Cambria" w:cs="Cambria"/>
          <w:sz w:val="24"/>
          <w:szCs w:val="24"/>
        </w:rPr>
      </w:pPr>
      <w:r>
        <w:rPr>
          <w:rFonts w:ascii="Cambria" w:eastAsia="Cambria" w:hAnsi="Cambria" w:cs="Cambria"/>
          <w:sz w:val="24"/>
          <w:szCs w:val="24"/>
        </w:rPr>
        <w:t>CHILDREN’S SERMON</w:t>
      </w:r>
    </w:p>
    <w:p w14:paraId="0000000F" w14:textId="77777777" w:rsidR="00C900AB" w:rsidRDefault="00991309">
      <w:pPr>
        <w:spacing w:line="240" w:lineRule="auto"/>
        <w:rPr>
          <w:rFonts w:ascii="Cambria" w:eastAsia="Cambria" w:hAnsi="Cambria" w:cs="Cambria"/>
          <w:sz w:val="24"/>
          <w:szCs w:val="24"/>
        </w:rPr>
      </w:pPr>
      <w:r>
        <w:rPr>
          <w:rFonts w:ascii="Cambria" w:eastAsia="Cambria" w:hAnsi="Cambria" w:cs="Cambria"/>
          <w:sz w:val="24"/>
          <w:szCs w:val="24"/>
        </w:rPr>
        <w:t>1 CORINTHIANS 13:1-13</w:t>
      </w:r>
    </w:p>
    <w:p w14:paraId="00000010" w14:textId="77777777" w:rsidR="00C900AB" w:rsidRDefault="00991309">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If I speak in the tongues of mortals and of angels, but d</w:t>
      </w:r>
      <w:r>
        <w:rPr>
          <w:rFonts w:ascii="Cambria" w:eastAsia="Cambria" w:hAnsi="Cambria" w:cs="Cambria"/>
          <w:color w:val="010000"/>
          <w:sz w:val="24"/>
          <w:szCs w:val="24"/>
        </w:rPr>
        <w:t xml:space="preserve">o not have love, I am a noisy gong or a clanging cymbal. </w:t>
      </w:r>
      <w:r>
        <w:rPr>
          <w:rFonts w:ascii="Cambria" w:eastAsia="Cambria" w:hAnsi="Cambria" w:cs="Cambria"/>
          <w:color w:val="777777"/>
          <w:sz w:val="24"/>
          <w:szCs w:val="24"/>
          <w:vertAlign w:val="superscript"/>
        </w:rPr>
        <w:t>2</w:t>
      </w:r>
      <w:r>
        <w:rPr>
          <w:rFonts w:ascii="Cambria" w:eastAsia="Cambria" w:hAnsi="Cambria" w:cs="Cambria"/>
          <w:color w:val="010000"/>
          <w:sz w:val="24"/>
          <w:szCs w:val="24"/>
        </w:rPr>
        <w:t xml:space="preserve">And if I have prophetic powers, and understand all mysteries and all knowledge, and if I have all faith, so as to remove mountains, but do not have love, I am nothing. </w:t>
      </w:r>
      <w:r>
        <w:rPr>
          <w:rFonts w:ascii="Cambria" w:eastAsia="Cambria" w:hAnsi="Cambria" w:cs="Cambria"/>
          <w:color w:val="777777"/>
          <w:sz w:val="24"/>
          <w:szCs w:val="24"/>
          <w:vertAlign w:val="superscript"/>
        </w:rPr>
        <w:t>3</w:t>
      </w:r>
      <w:r>
        <w:rPr>
          <w:rFonts w:ascii="Cambria" w:eastAsia="Cambria" w:hAnsi="Cambria" w:cs="Cambria"/>
          <w:color w:val="010000"/>
          <w:sz w:val="24"/>
          <w:szCs w:val="24"/>
        </w:rPr>
        <w:t>If I give away all my possess</w:t>
      </w:r>
      <w:r>
        <w:rPr>
          <w:rFonts w:ascii="Cambria" w:eastAsia="Cambria" w:hAnsi="Cambria" w:cs="Cambria"/>
          <w:color w:val="010000"/>
          <w:sz w:val="24"/>
          <w:szCs w:val="24"/>
        </w:rPr>
        <w:t>ions, and if I hand over my body so that I may boast, but do not have love, I gain nothing.</w:t>
      </w:r>
    </w:p>
    <w:p w14:paraId="00000011" w14:textId="77777777" w:rsidR="00C900AB" w:rsidRDefault="00991309">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777777"/>
          <w:sz w:val="24"/>
          <w:szCs w:val="24"/>
        </w:rPr>
        <w:t xml:space="preserve">4 </w:t>
      </w:r>
      <w:r>
        <w:rPr>
          <w:rFonts w:ascii="Cambria" w:eastAsia="Cambria" w:hAnsi="Cambria" w:cs="Cambria"/>
          <w:color w:val="010000"/>
          <w:sz w:val="24"/>
          <w:szCs w:val="24"/>
        </w:rPr>
        <w:t xml:space="preserve">Love is patient; love is kind; love is not envious or boastful or arrogant </w:t>
      </w:r>
      <w:r>
        <w:rPr>
          <w:rFonts w:ascii="Cambria" w:eastAsia="Cambria" w:hAnsi="Cambria" w:cs="Cambria"/>
          <w:color w:val="777777"/>
          <w:sz w:val="24"/>
          <w:szCs w:val="24"/>
          <w:vertAlign w:val="superscript"/>
        </w:rPr>
        <w:t>5</w:t>
      </w:r>
      <w:r>
        <w:rPr>
          <w:rFonts w:ascii="Cambria" w:eastAsia="Cambria" w:hAnsi="Cambria" w:cs="Cambria"/>
          <w:color w:val="010000"/>
          <w:sz w:val="24"/>
          <w:szCs w:val="24"/>
        </w:rPr>
        <w:t xml:space="preserve">or rude. It does not insist on its own way; it is not irritable or resentful; </w:t>
      </w:r>
      <w:r>
        <w:rPr>
          <w:rFonts w:ascii="Cambria" w:eastAsia="Cambria" w:hAnsi="Cambria" w:cs="Cambria"/>
          <w:color w:val="777777"/>
          <w:sz w:val="24"/>
          <w:szCs w:val="24"/>
          <w:vertAlign w:val="superscript"/>
        </w:rPr>
        <w:t>6</w:t>
      </w:r>
      <w:r>
        <w:rPr>
          <w:rFonts w:ascii="Cambria" w:eastAsia="Cambria" w:hAnsi="Cambria" w:cs="Cambria"/>
          <w:color w:val="010000"/>
          <w:sz w:val="24"/>
          <w:szCs w:val="24"/>
        </w:rPr>
        <w:t xml:space="preserve">it does not rejoice in wrongdoing, but rejoices in the truth. </w:t>
      </w:r>
      <w:r>
        <w:rPr>
          <w:rFonts w:ascii="Cambria" w:eastAsia="Cambria" w:hAnsi="Cambria" w:cs="Cambria"/>
          <w:color w:val="777777"/>
          <w:sz w:val="24"/>
          <w:szCs w:val="24"/>
          <w:vertAlign w:val="superscript"/>
        </w:rPr>
        <w:t>7</w:t>
      </w:r>
      <w:r>
        <w:rPr>
          <w:rFonts w:ascii="Cambria" w:eastAsia="Cambria" w:hAnsi="Cambria" w:cs="Cambria"/>
          <w:color w:val="010000"/>
          <w:sz w:val="24"/>
          <w:szCs w:val="24"/>
        </w:rPr>
        <w:t>It bears all things, believes all things, hopes all things, endures all things.</w:t>
      </w:r>
    </w:p>
    <w:p w14:paraId="00000012" w14:textId="77777777" w:rsidR="00C900AB" w:rsidRDefault="00991309">
      <w:pPr>
        <w:shd w:val="clear" w:color="auto" w:fill="FFFFFF"/>
        <w:spacing w:line="240" w:lineRule="auto"/>
        <w:rPr>
          <w:rFonts w:ascii="Cambria" w:eastAsia="Cambria" w:hAnsi="Cambria" w:cs="Cambria"/>
          <w:sz w:val="24"/>
          <w:szCs w:val="24"/>
        </w:rPr>
      </w:pPr>
      <w:r>
        <w:rPr>
          <w:rFonts w:ascii="Cambria" w:eastAsia="Cambria" w:hAnsi="Cambria" w:cs="Cambria"/>
          <w:color w:val="777777"/>
          <w:sz w:val="24"/>
          <w:szCs w:val="24"/>
        </w:rPr>
        <w:t xml:space="preserve">8 </w:t>
      </w:r>
      <w:r>
        <w:rPr>
          <w:rFonts w:ascii="Cambria" w:eastAsia="Cambria" w:hAnsi="Cambria" w:cs="Cambria"/>
          <w:color w:val="010000"/>
          <w:sz w:val="24"/>
          <w:szCs w:val="24"/>
        </w:rPr>
        <w:t>Love never ends. But as for prop</w:t>
      </w:r>
      <w:r>
        <w:rPr>
          <w:rFonts w:ascii="Cambria" w:eastAsia="Cambria" w:hAnsi="Cambria" w:cs="Cambria"/>
          <w:color w:val="010000"/>
          <w:sz w:val="24"/>
          <w:szCs w:val="24"/>
        </w:rPr>
        <w:t xml:space="preserve">hecies, they will come to an end; as for tongues, they will cease; as for knowledge, it will come to an end. </w:t>
      </w:r>
      <w:r>
        <w:rPr>
          <w:rFonts w:ascii="Cambria" w:eastAsia="Cambria" w:hAnsi="Cambria" w:cs="Cambria"/>
          <w:color w:val="777777"/>
          <w:sz w:val="24"/>
          <w:szCs w:val="24"/>
          <w:vertAlign w:val="superscript"/>
        </w:rPr>
        <w:t>9</w:t>
      </w:r>
      <w:r>
        <w:rPr>
          <w:rFonts w:ascii="Cambria" w:eastAsia="Cambria" w:hAnsi="Cambria" w:cs="Cambria"/>
          <w:color w:val="010000"/>
          <w:sz w:val="24"/>
          <w:szCs w:val="24"/>
        </w:rPr>
        <w:t xml:space="preserve">For we know only in part, and we prophesy only in part; </w:t>
      </w:r>
      <w:r>
        <w:rPr>
          <w:rFonts w:ascii="Cambria" w:eastAsia="Cambria" w:hAnsi="Cambria" w:cs="Cambria"/>
          <w:color w:val="777777"/>
          <w:sz w:val="24"/>
          <w:szCs w:val="24"/>
          <w:vertAlign w:val="superscript"/>
        </w:rPr>
        <w:t>10</w:t>
      </w:r>
      <w:r>
        <w:rPr>
          <w:rFonts w:ascii="Cambria" w:eastAsia="Cambria" w:hAnsi="Cambria" w:cs="Cambria"/>
          <w:color w:val="010000"/>
          <w:sz w:val="24"/>
          <w:szCs w:val="24"/>
        </w:rPr>
        <w:t xml:space="preserve">but when the complete comes, the partial will come to an end. </w:t>
      </w:r>
      <w:r>
        <w:rPr>
          <w:rFonts w:ascii="Cambria" w:eastAsia="Cambria" w:hAnsi="Cambria" w:cs="Cambria"/>
          <w:color w:val="777777"/>
          <w:sz w:val="24"/>
          <w:szCs w:val="24"/>
          <w:vertAlign w:val="superscript"/>
        </w:rPr>
        <w:t>11</w:t>
      </w:r>
      <w:r>
        <w:rPr>
          <w:rFonts w:ascii="Cambria" w:eastAsia="Cambria" w:hAnsi="Cambria" w:cs="Cambria"/>
          <w:color w:val="010000"/>
          <w:sz w:val="24"/>
          <w:szCs w:val="24"/>
        </w:rPr>
        <w:t>When I was a child, I sp</w:t>
      </w:r>
      <w:r>
        <w:rPr>
          <w:rFonts w:ascii="Cambria" w:eastAsia="Cambria" w:hAnsi="Cambria" w:cs="Cambria"/>
          <w:color w:val="010000"/>
          <w:sz w:val="24"/>
          <w:szCs w:val="24"/>
        </w:rPr>
        <w:t xml:space="preserve">oke like a child, I thought like a child, I reasoned like a child; when I became an adult, I put an end to childish ways. </w:t>
      </w:r>
      <w:r>
        <w:rPr>
          <w:rFonts w:ascii="Cambria" w:eastAsia="Cambria" w:hAnsi="Cambria" w:cs="Cambria"/>
          <w:color w:val="777777"/>
          <w:sz w:val="24"/>
          <w:szCs w:val="24"/>
          <w:vertAlign w:val="superscript"/>
        </w:rPr>
        <w:t>12</w:t>
      </w:r>
      <w:r>
        <w:rPr>
          <w:rFonts w:ascii="Cambria" w:eastAsia="Cambria" w:hAnsi="Cambria" w:cs="Cambria"/>
          <w:color w:val="010000"/>
          <w:sz w:val="24"/>
          <w:szCs w:val="24"/>
        </w:rPr>
        <w:t>For now we see in a mirror, dimly, but then we will see face to face. Now I know only in part; then I will know fully, even as I hav</w:t>
      </w:r>
      <w:r>
        <w:rPr>
          <w:rFonts w:ascii="Cambria" w:eastAsia="Cambria" w:hAnsi="Cambria" w:cs="Cambria"/>
          <w:color w:val="010000"/>
          <w:sz w:val="24"/>
          <w:szCs w:val="24"/>
        </w:rPr>
        <w:t xml:space="preserve">e been fully known. </w:t>
      </w:r>
      <w:r>
        <w:rPr>
          <w:rFonts w:ascii="Cambria" w:eastAsia="Cambria" w:hAnsi="Cambria" w:cs="Cambria"/>
          <w:color w:val="777777"/>
          <w:sz w:val="24"/>
          <w:szCs w:val="24"/>
          <w:vertAlign w:val="superscript"/>
        </w:rPr>
        <w:t>13</w:t>
      </w:r>
      <w:r>
        <w:rPr>
          <w:rFonts w:ascii="Cambria" w:eastAsia="Cambria" w:hAnsi="Cambria" w:cs="Cambria"/>
          <w:color w:val="010000"/>
          <w:sz w:val="24"/>
          <w:szCs w:val="24"/>
        </w:rPr>
        <w:t>And now faith, hope, and love abide, these three; and the greatest of these is love.</w:t>
      </w:r>
    </w:p>
    <w:p w14:paraId="00000013" w14:textId="77777777" w:rsidR="00C900AB" w:rsidRDefault="00C900AB">
      <w:pPr>
        <w:spacing w:line="240" w:lineRule="auto"/>
        <w:rPr>
          <w:rFonts w:ascii="Cambria" w:eastAsia="Cambria" w:hAnsi="Cambria" w:cs="Cambria"/>
          <w:sz w:val="24"/>
          <w:szCs w:val="24"/>
        </w:rPr>
      </w:pPr>
    </w:p>
    <w:p w14:paraId="00000014" w14:textId="77777777" w:rsidR="00C900AB" w:rsidRDefault="00991309">
      <w:pPr>
        <w:spacing w:line="240" w:lineRule="auto"/>
        <w:rPr>
          <w:rFonts w:ascii="Cambria" w:eastAsia="Cambria" w:hAnsi="Cambria" w:cs="Cambria"/>
          <w:sz w:val="24"/>
          <w:szCs w:val="24"/>
        </w:rPr>
      </w:pPr>
      <w:r>
        <w:rPr>
          <w:rFonts w:ascii="Cambria" w:eastAsia="Cambria" w:hAnsi="Cambria" w:cs="Cambria"/>
          <w:sz w:val="24"/>
          <w:szCs w:val="24"/>
        </w:rPr>
        <w:t>LUKE 4:21-30</w:t>
      </w:r>
    </w:p>
    <w:p w14:paraId="00000015" w14:textId="77777777" w:rsidR="00C900AB" w:rsidRDefault="00991309">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Then he began to say to them, ‘Today this scripture has been fulfilled in your hearing.’ </w:t>
      </w:r>
      <w:r>
        <w:rPr>
          <w:rFonts w:ascii="Cambria" w:eastAsia="Cambria" w:hAnsi="Cambria" w:cs="Cambria"/>
          <w:color w:val="777777"/>
          <w:sz w:val="24"/>
          <w:szCs w:val="24"/>
          <w:vertAlign w:val="superscript"/>
        </w:rPr>
        <w:t>22</w:t>
      </w:r>
      <w:r>
        <w:rPr>
          <w:rFonts w:ascii="Cambria" w:eastAsia="Cambria" w:hAnsi="Cambria" w:cs="Cambria"/>
          <w:color w:val="010000"/>
          <w:sz w:val="24"/>
          <w:szCs w:val="24"/>
        </w:rPr>
        <w:t>All spoke well of him and were amazed at the</w:t>
      </w:r>
      <w:r>
        <w:rPr>
          <w:rFonts w:ascii="Cambria" w:eastAsia="Cambria" w:hAnsi="Cambria" w:cs="Cambria"/>
          <w:color w:val="010000"/>
          <w:sz w:val="24"/>
          <w:szCs w:val="24"/>
        </w:rPr>
        <w:t xml:space="preserve"> gracious words that came from his mouth. They said, ‘Is not this Joseph’s son?’ </w:t>
      </w:r>
      <w:r>
        <w:rPr>
          <w:rFonts w:ascii="Cambria" w:eastAsia="Cambria" w:hAnsi="Cambria" w:cs="Cambria"/>
          <w:color w:val="777777"/>
          <w:sz w:val="24"/>
          <w:szCs w:val="24"/>
          <w:vertAlign w:val="superscript"/>
        </w:rPr>
        <w:t>23</w:t>
      </w:r>
      <w:r>
        <w:rPr>
          <w:rFonts w:ascii="Cambria" w:eastAsia="Cambria" w:hAnsi="Cambria" w:cs="Cambria"/>
          <w:color w:val="010000"/>
          <w:sz w:val="24"/>
          <w:szCs w:val="24"/>
        </w:rPr>
        <w:t>He said to them, ‘Doubtless you will quote to me this proverb, “Doctor, cure yourself!” And you will say, “Do here also in your home town the things that we have heard you d</w:t>
      </w:r>
      <w:r>
        <w:rPr>
          <w:rFonts w:ascii="Cambria" w:eastAsia="Cambria" w:hAnsi="Cambria" w:cs="Cambria"/>
          <w:color w:val="010000"/>
          <w:sz w:val="24"/>
          <w:szCs w:val="24"/>
        </w:rPr>
        <w:t>id at Capernaum.</w:t>
      </w:r>
      <w:proofErr w:type="gramStart"/>
      <w:r>
        <w:rPr>
          <w:rFonts w:ascii="Cambria" w:eastAsia="Cambria" w:hAnsi="Cambria" w:cs="Cambria"/>
          <w:color w:val="010000"/>
          <w:sz w:val="24"/>
          <w:szCs w:val="24"/>
        </w:rPr>
        <w:t>” ’</w:t>
      </w:r>
      <w:proofErr w:type="gramEnd"/>
      <w:r>
        <w:rPr>
          <w:rFonts w:ascii="Cambria" w:eastAsia="Cambria" w:hAnsi="Cambria" w:cs="Cambria"/>
          <w:color w:val="010000"/>
          <w:sz w:val="24"/>
          <w:szCs w:val="24"/>
        </w:rPr>
        <w:t xml:space="preserve"> </w:t>
      </w:r>
      <w:r>
        <w:rPr>
          <w:rFonts w:ascii="Cambria" w:eastAsia="Cambria" w:hAnsi="Cambria" w:cs="Cambria"/>
          <w:color w:val="777777"/>
          <w:sz w:val="24"/>
          <w:szCs w:val="24"/>
          <w:vertAlign w:val="superscript"/>
        </w:rPr>
        <w:t>24</w:t>
      </w:r>
      <w:r>
        <w:rPr>
          <w:rFonts w:ascii="Cambria" w:eastAsia="Cambria" w:hAnsi="Cambria" w:cs="Cambria"/>
          <w:color w:val="010000"/>
          <w:sz w:val="24"/>
          <w:szCs w:val="24"/>
        </w:rPr>
        <w:t xml:space="preserve">And he said, ‘Truly I tell you, no prophet is accepted in the prophet’s home town. </w:t>
      </w:r>
      <w:r>
        <w:rPr>
          <w:rFonts w:ascii="Cambria" w:eastAsia="Cambria" w:hAnsi="Cambria" w:cs="Cambria"/>
          <w:color w:val="777777"/>
          <w:sz w:val="24"/>
          <w:szCs w:val="24"/>
          <w:vertAlign w:val="superscript"/>
        </w:rPr>
        <w:t>25</w:t>
      </w:r>
      <w:r>
        <w:rPr>
          <w:rFonts w:ascii="Cambria" w:eastAsia="Cambria" w:hAnsi="Cambria" w:cs="Cambria"/>
          <w:color w:val="010000"/>
          <w:sz w:val="24"/>
          <w:szCs w:val="24"/>
        </w:rPr>
        <w:t>But the truth is, there were many widows in Israel in the time of Elijah, when the heaven was shut up for three years and six months, and there was a</w:t>
      </w:r>
      <w:r>
        <w:rPr>
          <w:rFonts w:ascii="Cambria" w:eastAsia="Cambria" w:hAnsi="Cambria" w:cs="Cambria"/>
          <w:color w:val="010000"/>
          <w:sz w:val="24"/>
          <w:szCs w:val="24"/>
        </w:rPr>
        <w:t xml:space="preserve"> severe famine over all the land; </w:t>
      </w:r>
      <w:r>
        <w:rPr>
          <w:rFonts w:ascii="Cambria" w:eastAsia="Cambria" w:hAnsi="Cambria" w:cs="Cambria"/>
          <w:color w:val="777777"/>
          <w:sz w:val="24"/>
          <w:szCs w:val="24"/>
          <w:vertAlign w:val="superscript"/>
        </w:rPr>
        <w:t>26</w:t>
      </w:r>
      <w:r>
        <w:rPr>
          <w:rFonts w:ascii="Cambria" w:eastAsia="Cambria" w:hAnsi="Cambria" w:cs="Cambria"/>
          <w:color w:val="010000"/>
          <w:sz w:val="24"/>
          <w:szCs w:val="24"/>
        </w:rPr>
        <w:t xml:space="preserve">yet Elijah was sent to none of them except to a widow at Zarephath in Sidon. </w:t>
      </w:r>
      <w:r>
        <w:rPr>
          <w:rFonts w:ascii="Cambria" w:eastAsia="Cambria" w:hAnsi="Cambria" w:cs="Cambria"/>
          <w:color w:val="777777"/>
          <w:sz w:val="24"/>
          <w:szCs w:val="24"/>
          <w:vertAlign w:val="superscript"/>
        </w:rPr>
        <w:t>27</w:t>
      </w:r>
      <w:r>
        <w:rPr>
          <w:rFonts w:ascii="Cambria" w:eastAsia="Cambria" w:hAnsi="Cambria" w:cs="Cambria"/>
          <w:color w:val="010000"/>
          <w:sz w:val="24"/>
          <w:szCs w:val="24"/>
        </w:rPr>
        <w:t xml:space="preserve">There were also many lepers in Israel in the time of the prophet Elisha, and none of them was cleansed except Naaman the Syrian.’ </w:t>
      </w:r>
      <w:r>
        <w:rPr>
          <w:rFonts w:ascii="Cambria" w:eastAsia="Cambria" w:hAnsi="Cambria" w:cs="Cambria"/>
          <w:color w:val="777777"/>
          <w:sz w:val="24"/>
          <w:szCs w:val="24"/>
          <w:vertAlign w:val="superscript"/>
        </w:rPr>
        <w:t>28</w:t>
      </w:r>
      <w:r>
        <w:rPr>
          <w:rFonts w:ascii="Cambria" w:eastAsia="Cambria" w:hAnsi="Cambria" w:cs="Cambria"/>
          <w:color w:val="010000"/>
          <w:sz w:val="24"/>
          <w:szCs w:val="24"/>
        </w:rPr>
        <w:t>When they</w:t>
      </w:r>
      <w:r>
        <w:rPr>
          <w:rFonts w:ascii="Cambria" w:eastAsia="Cambria" w:hAnsi="Cambria" w:cs="Cambria"/>
          <w:color w:val="010000"/>
          <w:sz w:val="24"/>
          <w:szCs w:val="24"/>
        </w:rPr>
        <w:t xml:space="preserve"> heard this, all in the synagogue were filled with rage. </w:t>
      </w:r>
      <w:r>
        <w:rPr>
          <w:rFonts w:ascii="Cambria" w:eastAsia="Cambria" w:hAnsi="Cambria" w:cs="Cambria"/>
          <w:color w:val="777777"/>
          <w:sz w:val="24"/>
          <w:szCs w:val="24"/>
          <w:vertAlign w:val="superscript"/>
        </w:rPr>
        <w:t>29</w:t>
      </w:r>
      <w:r>
        <w:rPr>
          <w:rFonts w:ascii="Cambria" w:eastAsia="Cambria" w:hAnsi="Cambria" w:cs="Cambria"/>
          <w:color w:val="010000"/>
          <w:sz w:val="24"/>
          <w:szCs w:val="24"/>
        </w:rPr>
        <w:t xml:space="preserve">They got up, drove him out of the town, and led him to the brow of the hill on which their town was built, so that they might hurl him off the cliff. </w:t>
      </w:r>
      <w:r>
        <w:rPr>
          <w:rFonts w:ascii="Cambria" w:eastAsia="Cambria" w:hAnsi="Cambria" w:cs="Cambria"/>
          <w:color w:val="777777"/>
          <w:sz w:val="24"/>
          <w:szCs w:val="24"/>
          <w:vertAlign w:val="superscript"/>
        </w:rPr>
        <w:t>30</w:t>
      </w:r>
      <w:r>
        <w:rPr>
          <w:rFonts w:ascii="Cambria" w:eastAsia="Cambria" w:hAnsi="Cambria" w:cs="Cambria"/>
          <w:color w:val="010000"/>
          <w:sz w:val="24"/>
          <w:szCs w:val="24"/>
        </w:rPr>
        <w:t>But he passed through the midst of them and w</w:t>
      </w:r>
      <w:r>
        <w:rPr>
          <w:rFonts w:ascii="Cambria" w:eastAsia="Cambria" w:hAnsi="Cambria" w:cs="Cambria"/>
          <w:color w:val="010000"/>
          <w:sz w:val="24"/>
          <w:szCs w:val="24"/>
        </w:rPr>
        <w:t>ent on his way.</w:t>
      </w:r>
    </w:p>
    <w:p w14:paraId="00000016" w14:textId="77777777" w:rsidR="00C900AB" w:rsidRDefault="00C900AB">
      <w:pPr>
        <w:spacing w:line="240" w:lineRule="auto"/>
        <w:rPr>
          <w:rFonts w:ascii="Cambria" w:eastAsia="Cambria" w:hAnsi="Cambria" w:cs="Cambria"/>
          <w:sz w:val="24"/>
          <w:szCs w:val="24"/>
        </w:rPr>
      </w:pPr>
    </w:p>
    <w:p w14:paraId="00000017" w14:textId="77777777" w:rsidR="00C900AB" w:rsidRDefault="0099130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SERMON</w:t>
      </w:r>
    </w:p>
    <w:p w14:paraId="00000018" w14:textId="77777777" w:rsidR="00C900AB" w:rsidRDefault="0099130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*HYMN: # (New Century Hymnal) </w:t>
      </w:r>
    </w:p>
    <w:p w14:paraId="00000019" w14:textId="77777777" w:rsidR="00C900AB" w:rsidRDefault="0099130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0000001A" w14:textId="77777777" w:rsidR="00C900AB" w:rsidRDefault="0099130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0000001B" w14:textId="77777777" w:rsidR="00C900AB" w:rsidRDefault="0099130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for </w:t>
      </w:r>
      <w:hyperlink r:id="rId6">
        <w:r>
          <w:rPr>
            <w:rFonts w:ascii="Cambria" w:eastAsia="Cambria" w:hAnsi="Cambria" w:cs="Cambria"/>
            <w:color w:val="1155CC"/>
            <w:sz w:val="24"/>
            <w:szCs w:val="24"/>
            <w:u w:val="single"/>
          </w:rPr>
          <w:t>supporting our ministries!</w:t>
        </w:r>
      </w:hyperlink>
    </w:p>
    <w:p w14:paraId="0000001C" w14:textId="77777777" w:rsidR="00C900AB" w:rsidRDefault="00991309">
      <w:pPr>
        <w:widowControl w:val="0"/>
        <w:shd w:val="clear" w:color="auto" w:fill="FFFFFF"/>
        <w:spacing w:line="240" w:lineRule="auto"/>
        <w:rPr>
          <w:rFonts w:ascii="Cambria" w:eastAsia="Cambria" w:hAnsi="Cambria" w:cs="Cambria"/>
          <w:sz w:val="24"/>
          <w:szCs w:val="24"/>
        </w:rPr>
      </w:pPr>
      <w:r>
        <w:rPr>
          <w:rFonts w:ascii="Cambria" w:eastAsia="Cambria" w:hAnsi="Cambria" w:cs="Cambria"/>
          <w:color w:val="010000"/>
          <w:sz w:val="24"/>
          <w:szCs w:val="24"/>
        </w:rPr>
        <w:t xml:space="preserve">SONG: </w:t>
      </w:r>
      <w:r>
        <w:rPr>
          <w:rFonts w:ascii="Cambria" w:eastAsia="Cambria" w:hAnsi="Cambria" w:cs="Cambria"/>
          <w:sz w:val="24"/>
          <w:szCs w:val="24"/>
        </w:rPr>
        <w:t xml:space="preserve">“I Will Call Upon </w:t>
      </w:r>
      <w:proofErr w:type="gramStart"/>
      <w:r>
        <w:rPr>
          <w:rFonts w:ascii="Cambria" w:eastAsia="Cambria" w:hAnsi="Cambria" w:cs="Cambria"/>
          <w:sz w:val="24"/>
          <w:szCs w:val="24"/>
        </w:rPr>
        <w:t>The</w:t>
      </w:r>
      <w:proofErr w:type="gramEnd"/>
      <w:r>
        <w:rPr>
          <w:rFonts w:ascii="Cambria" w:eastAsia="Cambria" w:hAnsi="Cambria" w:cs="Cambria"/>
          <w:sz w:val="24"/>
          <w:szCs w:val="24"/>
        </w:rPr>
        <w:t xml:space="preserve"> Lord”</w:t>
      </w:r>
      <w:r>
        <w:rPr>
          <w:rFonts w:ascii="Cambria" w:eastAsia="Cambria" w:hAnsi="Cambria" w:cs="Cambria"/>
          <w:sz w:val="24"/>
          <w:szCs w:val="24"/>
          <w:vertAlign w:val="superscript"/>
        </w:rPr>
        <w:footnoteReference w:id="3"/>
      </w:r>
    </w:p>
    <w:p w14:paraId="0000001D" w14:textId="77777777" w:rsidR="00C900AB" w:rsidRDefault="00991309">
      <w:pPr>
        <w:spacing w:line="240" w:lineRule="auto"/>
        <w:ind w:left="720"/>
        <w:rPr>
          <w:rFonts w:ascii="Cambria" w:eastAsia="Cambria" w:hAnsi="Cambria" w:cs="Cambria"/>
          <w:sz w:val="24"/>
          <w:szCs w:val="24"/>
        </w:rPr>
      </w:pPr>
      <w:r>
        <w:rPr>
          <w:rFonts w:ascii="Cambria" w:eastAsia="Cambria" w:hAnsi="Cambria" w:cs="Cambria"/>
          <w:sz w:val="24"/>
          <w:szCs w:val="24"/>
          <w:u w:val="single"/>
        </w:rPr>
        <w:t>Verse:</w:t>
      </w:r>
      <w:r>
        <w:rPr>
          <w:rFonts w:ascii="Cambria" w:eastAsia="Cambria" w:hAnsi="Cambria" w:cs="Cambria"/>
          <w:sz w:val="24"/>
          <w:szCs w:val="24"/>
        </w:rPr>
        <w:t xml:space="preserve"> I will call upon the Lord (ECHO); Who is worthy to be praised (ECHO); </w:t>
      </w: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shall I b</w:t>
      </w:r>
      <w:r>
        <w:rPr>
          <w:rFonts w:ascii="Cambria" w:eastAsia="Cambria" w:hAnsi="Cambria" w:cs="Cambria"/>
          <w:sz w:val="24"/>
          <w:szCs w:val="24"/>
        </w:rPr>
        <w:t>e saved from my enemies (ECHO); I will call upon the Lord</w:t>
      </w:r>
    </w:p>
    <w:p w14:paraId="0000001E" w14:textId="77777777" w:rsidR="00C900AB" w:rsidRDefault="00991309">
      <w:pPr>
        <w:spacing w:line="240" w:lineRule="auto"/>
        <w:ind w:left="720"/>
        <w:rPr>
          <w:rFonts w:ascii="Cambria" w:eastAsia="Cambria" w:hAnsi="Cambria" w:cs="Cambria"/>
          <w:color w:val="010000"/>
          <w:sz w:val="24"/>
          <w:szCs w:val="24"/>
        </w:rPr>
      </w:pPr>
      <w:r>
        <w:rPr>
          <w:rFonts w:ascii="Cambria" w:eastAsia="Cambria" w:hAnsi="Cambria" w:cs="Cambria"/>
          <w:sz w:val="24"/>
          <w:szCs w:val="24"/>
          <w:u w:val="single"/>
        </w:rPr>
        <w:t>Chorus</w:t>
      </w:r>
      <w:r>
        <w:rPr>
          <w:rFonts w:ascii="Cambria" w:eastAsia="Cambria" w:hAnsi="Cambria" w:cs="Cambria"/>
          <w:sz w:val="24"/>
          <w:szCs w:val="24"/>
        </w:rPr>
        <w:t xml:space="preserve">: The Lord </w:t>
      </w:r>
      <w:proofErr w:type="spellStart"/>
      <w:r>
        <w:rPr>
          <w:rFonts w:ascii="Cambria" w:eastAsia="Cambria" w:hAnsi="Cambria" w:cs="Cambria"/>
          <w:sz w:val="24"/>
          <w:szCs w:val="24"/>
        </w:rPr>
        <w:t>liveth</w:t>
      </w:r>
      <w:proofErr w:type="spellEnd"/>
      <w:r>
        <w:rPr>
          <w:rFonts w:ascii="Cambria" w:eastAsia="Cambria" w:hAnsi="Cambria" w:cs="Cambria"/>
          <w:sz w:val="24"/>
          <w:szCs w:val="24"/>
        </w:rPr>
        <w:t>; And blessed be my Rock’ Let the God of my salvation be exalted</w:t>
      </w:r>
    </w:p>
    <w:p w14:paraId="0000001F" w14:textId="77777777" w:rsidR="00C900AB" w:rsidRDefault="0099130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w:t>
      </w:r>
    </w:p>
    <w:p w14:paraId="00000020" w14:textId="77777777" w:rsidR="00C900AB" w:rsidRDefault="00991309">
      <w:pPr>
        <w:widowControl w:val="0"/>
        <w:shd w:val="clear" w:color="auto" w:fill="FFFFFF"/>
        <w:spacing w:line="240" w:lineRule="auto"/>
        <w:rPr>
          <w:rFonts w:ascii="Cambria" w:eastAsia="Cambria" w:hAnsi="Cambria" w:cs="Cambria"/>
          <w:color w:val="010000"/>
          <w:u w:val="single"/>
        </w:rPr>
      </w:pPr>
      <w:r>
        <w:rPr>
          <w:rFonts w:ascii="Cambria" w:eastAsia="Cambria" w:hAnsi="Cambria" w:cs="Cambria"/>
          <w:color w:val="010000"/>
          <w:sz w:val="24"/>
          <w:szCs w:val="24"/>
        </w:rPr>
        <w:t>POSTLUDE</w:t>
      </w:r>
    </w:p>
    <w:p w14:paraId="00000021" w14:textId="77777777" w:rsidR="00C900AB" w:rsidRDefault="00991309">
      <w:pPr>
        <w:widowControl w:val="0"/>
        <w:shd w:val="clear" w:color="auto" w:fill="FFFFFF"/>
        <w:spacing w:line="240" w:lineRule="auto"/>
        <w:jc w:val="center"/>
        <w:rPr>
          <w:rFonts w:ascii="Cambria" w:eastAsia="Cambria" w:hAnsi="Cambria" w:cs="Cambria"/>
          <w:color w:val="010000"/>
          <w:u w:val="single"/>
        </w:rPr>
      </w:pPr>
      <w:r>
        <w:rPr>
          <w:rFonts w:ascii="Cambria" w:eastAsia="Cambria" w:hAnsi="Cambria" w:cs="Cambria"/>
          <w:color w:val="010000"/>
          <w:u w:val="single"/>
        </w:rPr>
        <w:t>PRAYER LIST</w:t>
      </w:r>
    </w:p>
    <w:p w14:paraId="00000022" w14:textId="77777777" w:rsidR="00C900AB" w:rsidRDefault="00991309">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7">
        <w:r>
          <w:rPr>
            <w:rFonts w:ascii="Cambria" w:eastAsia="Cambria" w:hAnsi="Cambria" w:cs="Cambria"/>
            <w:color w:val="1155CC"/>
            <w:u w:val="single"/>
          </w:rPr>
          <w:t>tim.hare@trumbullcc.org</w:t>
        </w:r>
      </w:hyperlink>
      <w:r>
        <w:rPr>
          <w:rFonts w:ascii="Cambria" w:eastAsia="Cambria" w:hAnsi="Cambria" w:cs="Cambria"/>
          <w:color w:val="010000"/>
        </w:rPr>
        <w:t xml:space="preserve">. </w:t>
      </w:r>
    </w:p>
    <w:p w14:paraId="00000023" w14:textId="77777777" w:rsidR="00C900AB" w:rsidRDefault="00991309">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Rita &amp; B</w:t>
      </w:r>
      <w:r>
        <w:rPr>
          <w:rFonts w:ascii="Cambria" w:eastAsia="Cambria" w:hAnsi="Cambria" w:cs="Cambria"/>
          <w:color w:val="010000"/>
        </w:rPr>
        <w:t>ob Bennett, Pastor Tim’s Aunt &amp; Uncle, experiencing health concerns</w:t>
      </w:r>
    </w:p>
    <w:p w14:paraId="00000024" w14:textId="77777777" w:rsidR="00C900AB" w:rsidRDefault="00991309">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John, Sarah, and Ryan Tyler, grieving the loss of Beth</w:t>
      </w:r>
    </w:p>
    <w:p w14:paraId="00000025" w14:textId="77777777" w:rsidR="00C900AB" w:rsidRDefault="00991309">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Family of Stacey Tall, friends of the Hills, grieving the loss of Stacey’s husband</w:t>
      </w:r>
    </w:p>
    <w:p w14:paraId="00000026" w14:textId="77777777" w:rsidR="00C900AB" w:rsidRDefault="00991309">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Chip Warren, recovering from surgery</w:t>
      </w:r>
    </w:p>
    <w:p w14:paraId="00000027" w14:textId="77777777" w:rsidR="00C900AB" w:rsidRDefault="00991309">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Mitchel Arche</w:t>
      </w:r>
      <w:r>
        <w:rPr>
          <w:rFonts w:ascii="Cambria" w:eastAsia="Cambria" w:hAnsi="Cambria" w:cs="Cambria"/>
          <w:color w:val="010000"/>
        </w:rPr>
        <w:t xml:space="preserve">r, continued recovery and help with new prostheses  </w:t>
      </w:r>
    </w:p>
    <w:p w14:paraId="00000028" w14:textId="77777777" w:rsidR="00C900AB" w:rsidRDefault="00991309">
      <w:pPr>
        <w:spacing w:line="240" w:lineRule="auto"/>
        <w:rPr>
          <w:rFonts w:ascii="Cambria" w:eastAsia="Cambria" w:hAnsi="Cambria" w:cs="Cambria"/>
        </w:rPr>
      </w:pPr>
      <w:r>
        <w:rPr>
          <w:rFonts w:ascii="Cambria" w:eastAsia="Cambria" w:hAnsi="Cambria" w:cs="Cambria"/>
        </w:rPr>
        <w:t xml:space="preserve">Santiago Alfonso, (lives in our parsonage,) recovering from a severe seizure.  </w:t>
      </w:r>
    </w:p>
    <w:p w14:paraId="00000029" w14:textId="77777777" w:rsidR="00C900AB" w:rsidRDefault="00991309">
      <w:pPr>
        <w:spacing w:line="240" w:lineRule="auto"/>
        <w:rPr>
          <w:rFonts w:ascii="Cambria" w:eastAsia="Cambria" w:hAnsi="Cambria" w:cs="Cambria"/>
        </w:rPr>
      </w:pPr>
      <w:proofErr w:type="spellStart"/>
      <w:r>
        <w:rPr>
          <w:rFonts w:ascii="Cambria" w:eastAsia="Cambria" w:hAnsi="Cambria" w:cs="Cambria"/>
        </w:rPr>
        <w:t>Muirgheal</w:t>
      </w:r>
      <w:proofErr w:type="spellEnd"/>
      <w:r>
        <w:rPr>
          <w:rFonts w:ascii="Cambria" w:eastAsia="Cambria" w:hAnsi="Cambria" w:cs="Cambria"/>
        </w:rPr>
        <w:t xml:space="preserve"> Coffin, continued struggles with her seizure disorder</w:t>
      </w:r>
    </w:p>
    <w:p w14:paraId="0000002A" w14:textId="77777777" w:rsidR="00C900AB" w:rsidRDefault="00991309">
      <w:pPr>
        <w:spacing w:line="240" w:lineRule="auto"/>
        <w:rPr>
          <w:rFonts w:ascii="Cambria" w:eastAsia="Cambria" w:hAnsi="Cambria" w:cs="Cambria"/>
        </w:rPr>
      </w:pPr>
      <w:r>
        <w:rPr>
          <w:rFonts w:ascii="Cambria" w:eastAsia="Cambria" w:hAnsi="Cambria" w:cs="Cambria"/>
        </w:rPr>
        <w:t xml:space="preserve">Joan </w:t>
      </w:r>
      <w:proofErr w:type="spellStart"/>
      <w:r>
        <w:rPr>
          <w:rFonts w:ascii="Cambria" w:eastAsia="Cambria" w:hAnsi="Cambria" w:cs="Cambria"/>
        </w:rPr>
        <w:t>Scianna</w:t>
      </w:r>
      <w:proofErr w:type="spellEnd"/>
      <w:r>
        <w:rPr>
          <w:rFonts w:ascii="Cambria" w:eastAsia="Cambria" w:hAnsi="Cambria" w:cs="Cambria"/>
        </w:rPr>
        <w:t xml:space="preserve"> recovering from a fall, and in a nursing </w:t>
      </w:r>
      <w:proofErr w:type="gramStart"/>
      <w:r>
        <w:rPr>
          <w:rFonts w:ascii="Cambria" w:eastAsia="Cambria" w:hAnsi="Cambria" w:cs="Cambria"/>
        </w:rPr>
        <w:t xml:space="preserve">home </w:t>
      </w:r>
      <w:r>
        <w:rPr>
          <w:rFonts w:ascii="Cambria" w:eastAsia="Cambria" w:hAnsi="Cambria" w:cs="Cambria"/>
        </w:rPr>
        <w:t xml:space="preserve"> with</w:t>
      </w:r>
      <w:proofErr w:type="gramEnd"/>
      <w:r>
        <w:rPr>
          <w:rFonts w:ascii="Cambria" w:eastAsia="Cambria" w:hAnsi="Cambria" w:cs="Cambria"/>
        </w:rPr>
        <w:t xml:space="preserve"> Covid.</w:t>
      </w:r>
    </w:p>
    <w:p w14:paraId="0000002B" w14:textId="77777777" w:rsidR="00C900AB" w:rsidRDefault="00991309">
      <w:pPr>
        <w:spacing w:line="240" w:lineRule="auto"/>
        <w:rPr>
          <w:rFonts w:ascii="Cambria" w:eastAsia="Cambria" w:hAnsi="Cambria" w:cs="Cambria"/>
        </w:rPr>
      </w:pPr>
      <w:r>
        <w:rPr>
          <w:rFonts w:ascii="Cambria" w:eastAsia="Cambria" w:hAnsi="Cambria" w:cs="Cambria"/>
        </w:rPr>
        <w:t xml:space="preserve">Irene </w:t>
      </w:r>
      <w:proofErr w:type="spellStart"/>
      <w:r>
        <w:rPr>
          <w:rFonts w:ascii="Cambria" w:eastAsia="Cambria" w:hAnsi="Cambria" w:cs="Cambria"/>
        </w:rPr>
        <w:t>Gruttadauria</w:t>
      </w:r>
      <w:proofErr w:type="spellEnd"/>
      <w:r>
        <w:rPr>
          <w:rFonts w:ascii="Cambria" w:eastAsia="Cambria" w:hAnsi="Cambria" w:cs="Cambria"/>
        </w:rPr>
        <w:t>, Lisa’s Mother-In-Law recovering from a fall and 2 broken ankles</w:t>
      </w:r>
    </w:p>
    <w:p w14:paraId="0000002C" w14:textId="77777777" w:rsidR="00C900AB" w:rsidRDefault="00991309">
      <w:pPr>
        <w:spacing w:line="240" w:lineRule="auto"/>
        <w:rPr>
          <w:rFonts w:ascii="Cambria" w:eastAsia="Cambria" w:hAnsi="Cambria" w:cs="Cambria"/>
          <w:color w:val="010000"/>
        </w:rPr>
      </w:pPr>
      <w:r>
        <w:rPr>
          <w:rFonts w:ascii="Cambria" w:eastAsia="Cambria" w:hAnsi="Cambria" w:cs="Cambria"/>
        </w:rPr>
        <w:t>The Cunha Family, grieving the loss of their beautiful daughter Chelsea</w:t>
      </w:r>
    </w:p>
    <w:sectPr w:rsidR="00C900AB">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5468" w14:textId="77777777" w:rsidR="00991309" w:rsidRDefault="00991309">
      <w:pPr>
        <w:spacing w:line="240" w:lineRule="auto"/>
      </w:pPr>
      <w:r>
        <w:separator/>
      </w:r>
    </w:p>
  </w:endnote>
  <w:endnote w:type="continuationSeparator" w:id="0">
    <w:p w14:paraId="74106598" w14:textId="77777777" w:rsidR="00991309" w:rsidRDefault="00991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C900AB" w:rsidRDefault="00C900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3263" w14:textId="77777777" w:rsidR="00991309" w:rsidRDefault="00991309">
      <w:pPr>
        <w:spacing w:line="240" w:lineRule="auto"/>
      </w:pPr>
      <w:r>
        <w:separator/>
      </w:r>
    </w:p>
  </w:footnote>
  <w:footnote w:type="continuationSeparator" w:id="0">
    <w:p w14:paraId="554517BA" w14:textId="77777777" w:rsidR="00991309" w:rsidRDefault="00991309">
      <w:pPr>
        <w:spacing w:line="240" w:lineRule="auto"/>
      </w:pPr>
      <w:r>
        <w:continuationSeparator/>
      </w:r>
    </w:p>
  </w:footnote>
  <w:footnote w:id="1">
    <w:p w14:paraId="00000034" w14:textId="77777777" w:rsidR="00C900AB" w:rsidRDefault="00991309">
      <w:pPr>
        <w:spacing w:line="240" w:lineRule="auto"/>
        <w:rPr>
          <w:sz w:val="16"/>
          <w:szCs w:val="16"/>
        </w:rPr>
      </w:pPr>
      <w:r>
        <w:rPr>
          <w:vertAlign w:val="superscript"/>
        </w:rPr>
        <w:footnoteRef/>
      </w:r>
      <w:r>
        <w:rPr>
          <w:sz w:val="20"/>
          <w:szCs w:val="20"/>
        </w:rPr>
        <w:t xml:space="preserve"> </w:t>
      </w:r>
      <w:r>
        <w:rPr>
          <w:rFonts w:ascii="Cambria" w:eastAsia="Cambria" w:hAnsi="Cambria" w:cs="Cambria"/>
          <w:sz w:val="16"/>
          <w:szCs w:val="16"/>
        </w:rPr>
        <w:t xml:space="preserve">CCLI Song # 60661 Jude Del </w:t>
      </w:r>
      <w:proofErr w:type="spellStart"/>
      <w:r>
        <w:rPr>
          <w:rFonts w:ascii="Cambria" w:eastAsia="Cambria" w:hAnsi="Cambria" w:cs="Cambria"/>
          <w:sz w:val="16"/>
          <w:szCs w:val="16"/>
        </w:rPr>
        <w:t>Hierro</w:t>
      </w:r>
      <w:proofErr w:type="spellEnd"/>
      <w:r>
        <w:rPr>
          <w:rFonts w:ascii="Cambria" w:eastAsia="Cambria" w:hAnsi="Cambria" w:cs="Cambria"/>
          <w:sz w:val="16"/>
          <w:szCs w:val="16"/>
        </w:rPr>
        <w:t xml:space="preserve"> © 1987 Mercy / Vineyard Publishing (Admin. by Integrity Music) </w:t>
      </w:r>
      <w:r>
        <w:rPr>
          <w:rFonts w:ascii="Cambria" w:eastAsia="Cambria" w:hAnsi="Cambria" w:cs="Cambria"/>
          <w:sz w:val="16"/>
          <w:szCs w:val="16"/>
        </w:rPr>
        <w:t xml:space="preserve">For use solely with the </w:t>
      </w:r>
      <w:proofErr w:type="spellStart"/>
      <w:r>
        <w:rPr>
          <w:rFonts w:ascii="Cambria" w:eastAsia="Cambria" w:hAnsi="Cambria" w:cs="Cambria"/>
          <w:sz w:val="16"/>
          <w:szCs w:val="16"/>
        </w:rPr>
        <w:t>SongSelect</w:t>
      </w:r>
      <w:proofErr w:type="spellEnd"/>
      <w:r>
        <w:rPr>
          <w:rFonts w:ascii="Cambria" w:eastAsia="Cambria" w:hAnsi="Cambria" w:cs="Cambria"/>
          <w:sz w:val="16"/>
          <w:szCs w:val="16"/>
        </w:rPr>
        <w:t xml:space="preserve">® Terms of Use. All rights reserved. </w:t>
      </w:r>
      <w:hyperlink r:id="rId1">
        <w:r>
          <w:rPr>
            <w:rFonts w:ascii="Cambria" w:eastAsia="Cambria" w:hAnsi="Cambria" w:cs="Cambria"/>
            <w:color w:val="1155CC"/>
            <w:sz w:val="16"/>
            <w:szCs w:val="16"/>
            <w:u w:val="single"/>
          </w:rPr>
          <w:t>www.ccli.com</w:t>
        </w:r>
      </w:hyperlink>
      <w:r>
        <w:rPr>
          <w:rFonts w:ascii="Cambria" w:eastAsia="Cambria" w:hAnsi="Cambria" w:cs="Cambria"/>
          <w:sz w:val="16"/>
          <w:szCs w:val="16"/>
        </w:rPr>
        <w:t xml:space="preserve"> CCLI License # 11353163</w:t>
      </w:r>
    </w:p>
  </w:footnote>
  <w:footnote w:id="2">
    <w:p w14:paraId="00000032" w14:textId="77777777" w:rsidR="00C900AB" w:rsidRDefault="00991309">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 xml:space="preserve">CCLI Song # 696994 David (Beaker) Strasser © 1991 Kid Brothers </w:t>
      </w:r>
      <w:proofErr w:type="gramStart"/>
      <w:r>
        <w:rPr>
          <w:rFonts w:ascii="Cambria" w:eastAsia="Cambria" w:hAnsi="Cambria" w:cs="Cambria"/>
          <w:sz w:val="16"/>
          <w:szCs w:val="16"/>
        </w:rPr>
        <w:t>Of</w:t>
      </w:r>
      <w:proofErr w:type="gramEnd"/>
      <w:r>
        <w:rPr>
          <w:rFonts w:ascii="Cambria" w:eastAsia="Cambria" w:hAnsi="Cambria" w:cs="Cambria"/>
          <w:sz w:val="16"/>
          <w:szCs w:val="16"/>
        </w:rPr>
        <w:t xml:space="preserve"> St. Frank Publishing For use solely with the </w:t>
      </w:r>
      <w:proofErr w:type="spellStart"/>
      <w:r>
        <w:rPr>
          <w:rFonts w:ascii="Cambria" w:eastAsia="Cambria" w:hAnsi="Cambria" w:cs="Cambria"/>
          <w:sz w:val="16"/>
          <w:szCs w:val="16"/>
        </w:rPr>
        <w:t>SongSelect</w:t>
      </w:r>
      <w:proofErr w:type="spellEnd"/>
      <w:r>
        <w:rPr>
          <w:rFonts w:ascii="Cambria" w:eastAsia="Cambria" w:hAnsi="Cambria" w:cs="Cambria"/>
          <w:sz w:val="16"/>
          <w:szCs w:val="16"/>
        </w:rPr>
        <w:t xml:space="preserve">® Terms of Use. All rights reserved. </w:t>
      </w:r>
      <w:hyperlink r:id="rId2">
        <w:r>
          <w:rPr>
            <w:rFonts w:ascii="Cambria" w:eastAsia="Cambria" w:hAnsi="Cambria" w:cs="Cambria"/>
            <w:color w:val="1155CC"/>
            <w:sz w:val="16"/>
            <w:szCs w:val="16"/>
            <w:u w:val="single"/>
          </w:rPr>
          <w:t>www.ccli.com</w:t>
        </w:r>
      </w:hyperlink>
      <w:r>
        <w:rPr>
          <w:rFonts w:ascii="Cambria" w:eastAsia="Cambria" w:hAnsi="Cambria" w:cs="Cambria"/>
          <w:sz w:val="16"/>
          <w:szCs w:val="16"/>
        </w:rPr>
        <w:t xml:space="preserve"> CCLI License # 11353163</w:t>
      </w:r>
    </w:p>
  </w:footnote>
  <w:footnote w:id="3">
    <w:p w14:paraId="00000033" w14:textId="77777777" w:rsidR="00C900AB" w:rsidRDefault="00991309">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CCLI Song # 11263 Michael O'Shields © 1981 MCA Music Publ., A.D.O. Universal Studio (Admin. by Universal Music Publishing Group) Sound III, Inc. (Admin. by Universal Music Publishi</w:t>
      </w:r>
      <w:r>
        <w:rPr>
          <w:rFonts w:ascii="Cambria" w:eastAsia="Cambria" w:hAnsi="Cambria" w:cs="Cambria"/>
          <w:sz w:val="16"/>
          <w:szCs w:val="16"/>
        </w:rPr>
        <w:t xml:space="preserve">ng Group) For use solely with the </w:t>
      </w:r>
      <w:proofErr w:type="spellStart"/>
      <w:r>
        <w:rPr>
          <w:rFonts w:ascii="Cambria" w:eastAsia="Cambria" w:hAnsi="Cambria" w:cs="Cambria"/>
          <w:sz w:val="16"/>
          <w:szCs w:val="16"/>
        </w:rPr>
        <w:t>SongSelect</w:t>
      </w:r>
      <w:proofErr w:type="spellEnd"/>
      <w:r>
        <w:rPr>
          <w:rFonts w:ascii="Cambria" w:eastAsia="Cambria" w:hAnsi="Cambria" w:cs="Cambria"/>
          <w:sz w:val="16"/>
          <w:szCs w:val="16"/>
        </w:rPr>
        <w:t xml:space="preserve">® Terms of Use. All rights reserved. </w:t>
      </w:r>
      <w:hyperlink r:id="rId3">
        <w:r>
          <w:rPr>
            <w:rFonts w:ascii="Cambria" w:eastAsia="Cambria" w:hAnsi="Cambria" w:cs="Cambria"/>
            <w:color w:val="1155CC"/>
            <w:sz w:val="16"/>
            <w:szCs w:val="16"/>
            <w:u w:val="single"/>
          </w:rPr>
          <w:t>www.ccli.com</w:t>
        </w:r>
      </w:hyperlink>
      <w:r>
        <w:rPr>
          <w:rFonts w:ascii="Cambria" w:eastAsia="Cambria" w:hAnsi="Cambria" w:cs="Cambria"/>
          <w:sz w:val="16"/>
          <w:szCs w:val="16"/>
        </w:rPr>
        <w:t xml:space="preserve">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C900AB" w:rsidRDefault="00C900AB">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C900AB" w:rsidRDefault="00991309">
    <w:pPr>
      <w:jc w:val="center"/>
      <w:rPr>
        <w:rFonts w:ascii="Cambria" w:eastAsia="Cambria" w:hAnsi="Cambria" w:cs="Cambria"/>
        <w:i/>
      </w:rPr>
    </w:pPr>
    <w:r>
      <w:rPr>
        <w:rFonts w:ascii="Cambria" w:eastAsia="Cambria" w:hAnsi="Cambria" w:cs="Cambria"/>
        <w:i/>
      </w:rPr>
      <w:t xml:space="preserve">Trumbull Congregational Church </w:t>
    </w:r>
  </w:p>
  <w:p w14:paraId="0000002F" w14:textId="77777777" w:rsidR="00C900AB" w:rsidRDefault="00991309">
    <w:pPr>
      <w:jc w:val="center"/>
      <w:rPr>
        <w:rFonts w:ascii="Cambria" w:eastAsia="Cambria" w:hAnsi="Cambria" w:cs="Cambria"/>
        <w:i/>
      </w:rPr>
    </w:pPr>
    <w:r>
      <w:rPr>
        <w:rFonts w:ascii="Cambria" w:eastAsia="Cambria" w:hAnsi="Cambria" w:cs="Cambria"/>
        <w:i/>
      </w:rPr>
      <w:t>Worshiping, welcoming, caring, and serving since 1730</w:t>
    </w:r>
  </w:p>
  <w:p w14:paraId="00000030" w14:textId="77777777" w:rsidR="00C900AB" w:rsidRDefault="00991309">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0AB"/>
    <w:rsid w:val="000951F3"/>
    <w:rsid w:val="00991309"/>
    <w:rsid w:val="00C9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FC3C9-228A-4C5F-A7DC-11F914E1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m.hare@trumbullc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cli.com" TargetMode="External"/><Relationship Id="rId2" Type="http://schemas.openxmlformats.org/officeDocument/2006/relationships/hyperlink" Target="http://www.ccli.com" TargetMode="External"/><Relationship Id="rId1"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2022-01-27T15:21:00Z</dcterms:created>
  <dcterms:modified xsi:type="dcterms:W3CDTF">2022-01-27T15:21:00Z</dcterms:modified>
</cp:coreProperties>
</file>