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4F93" w:rsidRDefault="00FB4506">
      <w:pPr>
        <w:spacing w:line="240" w:lineRule="auto"/>
        <w:jc w:val="center"/>
        <w:rPr>
          <w:rFonts w:ascii="Cambria" w:eastAsia="Cambria" w:hAnsi="Cambria" w:cs="Cambria"/>
          <w:sz w:val="24"/>
          <w:szCs w:val="24"/>
        </w:rPr>
      </w:pPr>
      <w:r>
        <w:rPr>
          <w:rFonts w:ascii="Cambria" w:eastAsia="Cambria" w:hAnsi="Cambria" w:cs="Cambria"/>
          <w:sz w:val="24"/>
          <w:szCs w:val="24"/>
        </w:rPr>
        <w:t>Jan. 9, 2022</w:t>
      </w:r>
    </w:p>
    <w:p w14:paraId="00000002" w14:textId="77777777" w:rsidR="00914F93" w:rsidRDefault="00914F93">
      <w:pPr>
        <w:spacing w:line="240" w:lineRule="auto"/>
        <w:rPr>
          <w:rFonts w:ascii="Cambria" w:eastAsia="Cambria" w:hAnsi="Cambria" w:cs="Cambria"/>
          <w:sz w:val="24"/>
          <w:szCs w:val="24"/>
        </w:rPr>
      </w:pPr>
    </w:p>
    <w:p w14:paraId="00000003" w14:textId="77777777" w:rsidR="00914F93" w:rsidRDefault="00FB4506">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00000004" w14:textId="77777777" w:rsidR="00914F93" w:rsidRDefault="00FB4506">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5" w14:textId="77777777" w:rsidR="00914F93" w:rsidRDefault="00FB4506">
      <w:pPr>
        <w:spacing w:line="240" w:lineRule="auto"/>
        <w:ind w:firstLine="720"/>
        <w:rPr>
          <w:rFonts w:ascii="Cambria" w:eastAsia="Cambria" w:hAnsi="Cambria" w:cs="Cambria"/>
          <w:sz w:val="24"/>
          <w:szCs w:val="24"/>
        </w:rPr>
      </w:pPr>
      <w:r>
        <w:rPr>
          <w:rFonts w:ascii="Cambria" w:eastAsia="Cambria" w:hAnsi="Cambria" w:cs="Cambria"/>
          <w:sz w:val="24"/>
          <w:szCs w:val="24"/>
        </w:rPr>
        <w:t>SONG: “Living Waters”</w:t>
      </w:r>
      <w:r>
        <w:rPr>
          <w:rFonts w:ascii="Cambria" w:eastAsia="Cambria" w:hAnsi="Cambria" w:cs="Cambria"/>
          <w:sz w:val="24"/>
          <w:szCs w:val="24"/>
          <w:vertAlign w:val="superscript"/>
        </w:rPr>
        <w:footnoteReference w:id="1"/>
      </w:r>
    </w:p>
    <w:p w14:paraId="00000006"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Are you thirsty; Are you empty; Come and drink these living waters; Tired and broken; Peace unspoken; Rest beside these living waters</w:t>
      </w:r>
    </w:p>
    <w:p w14:paraId="00000007"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Christ is calling; Find refreshing; At the cross of living waters; Lay your life down; All the old gone; Rise up in these living water</w:t>
      </w:r>
    </w:p>
    <w:p w14:paraId="00000008"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Chorus</w:t>
      </w:r>
      <w:r>
        <w:rPr>
          <w:rFonts w:ascii="Cambria" w:eastAsia="Cambria" w:hAnsi="Cambria" w:cs="Cambria"/>
          <w:sz w:val="24"/>
          <w:szCs w:val="24"/>
        </w:rPr>
        <w:t>: There's a river that flows; With mercy and love; Bringing joy to the city of our God; There our hope is secure; Do not fear anymore; Praise the Lord of living waters</w:t>
      </w:r>
    </w:p>
    <w:p w14:paraId="00000009"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Verse 3</w:t>
      </w:r>
      <w:r>
        <w:rPr>
          <w:rFonts w:ascii="Cambria" w:eastAsia="Cambria" w:hAnsi="Cambria" w:cs="Cambria"/>
          <w:sz w:val="24"/>
          <w:szCs w:val="24"/>
        </w:rPr>
        <w:t>: Spirit moving; Mercy washing; Healing in these living waters; Lead your children; To the shoreline; Life is in these living waters</w:t>
      </w:r>
    </w:p>
    <w:p w14:paraId="0000000A"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Verse 4</w:t>
      </w:r>
      <w:r>
        <w:rPr>
          <w:rFonts w:ascii="Cambria" w:eastAsia="Cambria" w:hAnsi="Cambria" w:cs="Cambria"/>
          <w:sz w:val="24"/>
          <w:szCs w:val="24"/>
        </w:rPr>
        <w:t>: Are you thirsty; Are you empty; Come and drink these living waters; Love forgiveness; Vast and boundless; Christ He is our living waters</w:t>
      </w:r>
    </w:p>
    <w:p w14:paraId="0000000B"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sz w:val="24"/>
          <w:szCs w:val="24"/>
          <w:u w:val="single"/>
        </w:rPr>
        <w:t>Ending</w:t>
      </w:r>
      <w:r>
        <w:rPr>
          <w:rFonts w:ascii="Cambria" w:eastAsia="Cambria" w:hAnsi="Cambria" w:cs="Cambria"/>
          <w:sz w:val="24"/>
          <w:szCs w:val="24"/>
        </w:rPr>
        <w:t>: There our hope is secure; Do not fear anymore; Praise the Lord of living waters</w:t>
      </w:r>
    </w:p>
    <w:p w14:paraId="0000000C" w14:textId="77777777" w:rsidR="00914F93" w:rsidRDefault="00FB4506">
      <w:pPr>
        <w:spacing w:line="240" w:lineRule="auto"/>
        <w:ind w:firstLine="720"/>
        <w:rPr>
          <w:rFonts w:ascii="Cambria" w:eastAsia="Cambria" w:hAnsi="Cambria" w:cs="Cambria"/>
          <w:sz w:val="24"/>
          <w:szCs w:val="24"/>
        </w:rPr>
      </w:pPr>
      <w:r>
        <w:rPr>
          <w:rFonts w:ascii="Cambria" w:eastAsia="Cambria" w:hAnsi="Cambria" w:cs="Cambria"/>
          <w:sz w:val="24"/>
          <w:szCs w:val="24"/>
        </w:rPr>
        <w:t>SONG: “River of Dreams” by Billy Joel</w:t>
      </w:r>
    </w:p>
    <w:p w14:paraId="0000000D" w14:textId="77777777" w:rsidR="00914F93" w:rsidRDefault="00FB4506">
      <w:pPr>
        <w:spacing w:line="240" w:lineRule="auto"/>
        <w:ind w:firstLine="720"/>
        <w:rPr>
          <w:rFonts w:ascii="Cambria" w:eastAsia="Cambria" w:hAnsi="Cambria" w:cs="Cambria"/>
          <w:sz w:val="24"/>
          <w:szCs w:val="24"/>
        </w:rPr>
      </w:pPr>
      <w:r>
        <w:rPr>
          <w:rFonts w:ascii="Cambria" w:eastAsia="Cambria" w:hAnsi="Cambria" w:cs="Cambria"/>
          <w:sz w:val="24"/>
          <w:szCs w:val="24"/>
        </w:rPr>
        <w:t>SONG: “Step by Step”</w:t>
      </w:r>
      <w:r>
        <w:rPr>
          <w:rFonts w:ascii="Cambria" w:eastAsia="Cambria" w:hAnsi="Cambria" w:cs="Cambria"/>
          <w:sz w:val="24"/>
          <w:szCs w:val="24"/>
          <w:vertAlign w:val="superscript"/>
        </w:rPr>
        <w:footnoteReference w:id="2"/>
      </w:r>
    </w:p>
    <w:p w14:paraId="0000000E" w14:textId="77777777" w:rsidR="00914F93" w:rsidRDefault="00FB4506">
      <w:pPr>
        <w:spacing w:line="240" w:lineRule="auto"/>
        <w:ind w:left="720"/>
        <w:rPr>
          <w:rFonts w:ascii="Cambria" w:eastAsia="Cambria" w:hAnsi="Cambria" w:cs="Cambria"/>
          <w:sz w:val="24"/>
          <w:szCs w:val="24"/>
        </w:rPr>
      </w:pPr>
      <w:r>
        <w:rPr>
          <w:rFonts w:ascii="Cambria" w:eastAsia="Cambria" w:hAnsi="Cambria" w:cs="Cambria"/>
          <w:b/>
          <w:i/>
          <w:sz w:val="24"/>
          <w:szCs w:val="24"/>
        </w:rPr>
        <w:t>O God You are my God; And I will ever praise You; O God You are my God; And I will ever praise You; I will seek You in the morning; And I will learn to walk in Your ways; And step by step You'll lead me; And I will follow You all of my days</w:t>
      </w:r>
    </w:p>
    <w:p w14:paraId="0000000F" w14:textId="77777777" w:rsidR="00914F93" w:rsidRDefault="00FB4506">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10" w14:textId="77777777" w:rsidR="00914F93" w:rsidRDefault="00FB4506">
      <w:pPr>
        <w:spacing w:line="240" w:lineRule="auto"/>
        <w:ind w:left="720"/>
        <w:rPr>
          <w:rFonts w:ascii="Cambria" w:eastAsia="Cambria" w:hAnsi="Cambria" w:cs="Cambria"/>
          <w:color w:val="222222"/>
          <w:highlight w:val="white"/>
        </w:rPr>
      </w:pPr>
      <w:r>
        <w:rPr>
          <w:rFonts w:ascii="Cambria" w:eastAsia="Cambria" w:hAnsi="Cambria" w:cs="Cambria"/>
          <w:color w:val="222222"/>
          <w:highlight w:val="white"/>
        </w:rPr>
        <w:t xml:space="preserve">Holy God, we pause now to wonder at the gift of your self-revelation given to us as grace in manifestations of all kinds…  Receive our prayers today as we turn to you in gratitude and love.  For, we easily forget your life in the midst of our lives, your abiding spirit breathing within us, uniting us with your eternal purposes.  Though we forget, you do not.  You are faithful and true.  And so, we ask that through our worship you would renew us in faith by the knowledge of your goodness and mercy.  Amen </w:t>
      </w:r>
    </w:p>
    <w:p w14:paraId="00000011" w14:textId="77777777" w:rsidR="00914F93" w:rsidRDefault="00FB4506">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12" w14:textId="77777777" w:rsidR="00914F93" w:rsidRDefault="00FB4506">
      <w:pPr>
        <w:spacing w:line="240" w:lineRule="auto"/>
        <w:rPr>
          <w:rFonts w:ascii="Cambria" w:eastAsia="Cambria" w:hAnsi="Cambria" w:cs="Cambria"/>
          <w:sz w:val="24"/>
          <w:szCs w:val="24"/>
          <w:u w:val="single"/>
        </w:rPr>
      </w:pPr>
      <w:r>
        <w:rPr>
          <w:rFonts w:ascii="Cambria" w:eastAsia="Cambria" w:hAnsi="Cambria" w:cs="Cambria"/>
          <w:sz w:val="24"/>
          <w:szCs w:val="24"/>
          <w:u w:val="single"/>
        </w:rPr>
        <w:t>Isaiah 43:1-7</w:t>
      </w:r>
    </w:p>
    <w:p w14:paraId="00000013"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But now thus says the Lord,</w:t>
      </w:r>
    </w:p>
    <w:p w14:paraId="00000014"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he who created you, O Jacob,</w:t>
      </w:r>
    </w:p>
    <w:p w14:paraId="00000015"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he who formed you, O Israel:</w:t>
      </w:r>
    </w:p>
    <w:p w14:paraId="00000016"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Do not fear, for I have redeemed you;</w:t>
      </w:r>
    </w:p>
    <w:p w14:paraId="00000017"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I have called you by name, you are mine.</w:t>
      </w:r>
    </w:p>
    <w:p w14:paraId="00000018"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2</w:t>
      </w:r>
      <w:r>
        <w:rPr>
          <w:rFonts w:ascii="Cambria" w:eastAsia="Cambria" w:hAnsi="Cambria" w:cs="Cambria"/>
          <w:color w:val="010000"/>
          <w:highlight w:val="white"/>
        </w:rPr>
        <w:t xml:space="preserve"> When you pass through the waters, I will be with you;</w:t>
      </w:r>
    </w:p>
    <w:p w14:paraId="00000019"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through the rivers, they shall not overwhelm you;</w:t>
      </w:r>
    </w:p>
    <w:p w14:paraId="0000001A"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when you walk through fire you shall not be burned,</w:t>
      </w:r>
    </w:p>
    <w:p w14:paraId="0000001B"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the flame shall not consume you.</w:t>
      </w:r>
    </w:p>
    <w:p w14:paraId="0000001C"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3</w:t>
      </w:r>
      <w:r>
        <w:rPr>
          <w:rFonts w:ascii="Cambria" w:eastAsia="Cambria" w:hAnsi="Cambria" w:cs="Cambria"/>
          <w:color w:val="010000"/>
          <w:highlight w:val="white"/>
        </w:rPr>
        <w:t xml:space="preserve"> For I am the Lord your God,</w:t>
      </w:r>
    </w:p>
    <w:p w14:paraId="0000001D"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lastRenderedPageBreak/>
        <w:t xml:space="preserve">   the Holy One of Israel, your </w:t>
      </w:r>
      <w:proofErr w:type="spellStart"/>
      <w:r>
        <w:rPr>
          <w:rFonts w:ascii="Cambria" w:eastAsia="Cambria" w:hAnsi="Cambria" w:cs="Cambria"/>
          <w:color w:val="010000"/>
          <w:highlight w:val="white"/>
        </w:rPr>
        <w:t>Saviour</w:t>
      </w:r>
      <w:proofErr w:type="spellEnd"/>
      <w:r>
        <w:rPr>
          <w:rFonts w:ascii="Cambria" w:eastAsia="Cambria" w:hAnsi="Cambria" w:cs="Cambria"/>
          <w:color w:val="010000"/>
          <w:highlight w:val="white"/>
        </w:rPr>
        <w:t>.</w:t>
      </w:r>
    </w:p>
    <w:p w14:paraId="0000001E"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I give Egypt as your ransom,</w:t>
      </w:r>
    </w:p>
    <w:p w14:paraId="0000001F"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Ethiopia and </w:t>
      </w:r>
      <w:proofErr w:type="spellStart"/>
      <w:r>
        <w:rPr>
          <w:rFonts w:ascii="Cambria" w:eastAsia="Cambria" w:hAnsi="Cambria" w:cs="Cambria"/>
          <w:color w:val="010000"/>
          <w:highlight w:val="white"/>
        </w:rPr>
        <w:t>Seba</w:t>
      </w:r>
      <w:proofErr w:type="spellEnd"/>
      <w:r>
        <w:rPr>
          <w:rFonts w:ascii="Cambria" w:eastAsia="Cambria" w:hAnsi="Cambria" w:cs="Cambria"/>
          <w:color w:val="010000"/>
          <w:highlight w:val="white"/>
        </w:rPr>
        <w:t xml:space="preserve"> in exchange for you.</w:t>
      </w:r>
    </w:p>
    <w:p w14:paraId="00000020"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4</w:t>
      </w:r>
      <w:r>
        <w:rPr>
          <w:rFonts w:ascii="Cambria" w:eastAsia="Cambria" w:hAnsi="Cambria" w:cs="Cambria"/>
          <w:color w:val="010000"/>
          <w:highlight w:val="white"/>
        </w:rPr>
        <w:t xml:space="preserve"> Because you are precious in my sight,</w:t>
      </w:r>
    </w:p>
    <w:p w14:paraId="00000021"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w:t>
      </w:r>
      <w:proofErr w:type="spellStart"/>
      <w:r>
        <w:rPr>
          <w:rFonts w:ascii="Cambria" w:eastAsia="Cambria" w:hAnsi="Cambria" w:cs="Cambria"/>
          <w:color w:val="010000"/>
          <w:highlight w:val="white"/>
        </w:rPr>
        <w:t>honoured</w:t>
      </w:r>
      <w:proofErr w:type="spellEnd"/>
      <w:r>
        <w:rPr>
          <w:rFonts w:ascii="Cambria" w:eastAsia="Cambria" w:hAnsi="Cambria" w:cs="Cambria"/>
          <w:color w:val="010000"/>
          <w:highlight w:val="white"/>
        </w:rPr>
        <w:t>, and I love you,</w:t>
      </w:r>
    </w:p>
    <w:p w14:paraId="00000022"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I give people in return for you,</w:t>
      </w:r>
    </w:p>
    <w:p w14:paraId="00000023"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nations in exchange for your life.</w:t>
      </w:r>
    </w:p>
    <w:p w14:paraId="00000024"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5</w:t>
      </w:r>
      <w:r>
        <w:rPr>
          <w:rFonts w:ascii="Cambria" w:eastAsia="Cambria" w:hAnsi="Cambria" w:cs="Cambria"/>
          <w:color w:val="010000"/>
          <w:highlight w:val="white"/>
        </w:rPr>
        <w:t xml:space="preserve"> Do not fear, for I am with you;</w:t>
      </w:r>
    </w:p>
    <w:p w14:paraId="00000025"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I will bring your offspring from the east,</w:t>
      </w:r>
    </w:p>
    <w:p w14:paraId="00000026"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from the west I will gather you;</w:t>
      </w:r>
    </w:p>
    <w:p w14:paraId="00000027"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6</w:t>
      </w:r>
      <w:r>
        <w:rPr>
          <w:rFonts w:ascii="Cambria" w:eastAsia="Cambria" w:hAnsi="Cambria" w:cs="Cambria"/>
          <w:color w:val="010000"/>
          <w:highlight w:val="white"/>
        </w:rPr>
        <w:t xml:space="preserve"> I will say to the north, ‘Give them up’,</w:t>
      </w:r>
    </w:p>
    <w:p w14:paraId="00000028"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to the south, ‘Do not withhold;</w:t>
      </w:r>
    </w:p>
    <w:p w14:paraId="00000029"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bring my sons from far away</w:t>
      </w:r>
    </w:p>
    <w:p w14:paraId="0000002A"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and my daughters from the end of the earth—</w:t>
      </w:r>
    </w:p>
    <w:p w14:paraId="0000002B"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777777"/>
          <w:highlight w:val="white"/>
          <w:vertAlign w:val="superscript"/>
        </w:rPr>
        <w:t>7</w:t>
      </w:r>
      <w:r>
        <w:rPr>
          <w:rFonts w:ascii="Cambria" w:eastAsia="Cambria" w:hAnsi="Cambria" w:cs="Cambria"/>
          <w:color w:val="010000"/>
          <w:highlight w:val="white"/>
        </w:rPr>
        <w:t xml:space="preserve"> everyone who is called by my name,</w:t>
      </w:r>
    </w:p>
    <w:p w14:paraId="0000002C" w14:textId="77777777" w:rsidR="00914F93" w:rsidRDefault="00FB4506">
      <w:pPr>
        <w:spacing w:line="240" w:lineRule="auto"/>
        <w:rPr>
          <w:rFonts w:ascii="Cambria" w:eastAsia="Cambria" w:hAnsi="Cambria" w:cs="Cambria"/>
          <w:color w:val="010000"/>
          <w:highlight w:val="white"/>
        </w:rPr>
      </w:pPr>
      <w:r>
        <w:rPr>
          <w:rFonts w:ascii="Cambria" w:eastAsia="Cambria" w:hAnsi="Cambria" w:cs="Cambria"/>
          <w:color w:val="010000"/>
          <w:highlight w:val="white"/>
        </w:rPr>
        <w:t xml:space="preserve">   whom I created for my glory,</w:t>
      </w:r>
    </w:p>
    <w:p w14:paraId="0000002D" w14:textId="77777777" w:rsidR="00914F93" w:rsidRDefault="00FB4506">
      <w:pPr>
        <w:spacing w:line="240" w:lineRule="auto"/>
        <w:rPr>
          <w:rFonts w:ascii="Cambria" w:eastAsia="Cambria" w:hAnsi="Cambria" w:cs="Cambria"/>
        </w:rPr>
      </w:pPr>
      <w:r>
        <w:rPr>
          <w:rFonts w:ascii="Cambria" w:eastAsia="Cambria" w:hAnsi="Cambria" w:cs="Cambria"/>
          <w:color w:val="010000"/>
          <w:highlight w:val="white"/>
        </w:rPr>
        <w:t xml:space="preserve">   whom I formed and made.’</w:t>
      </w:r>
    </w:p>
    <w:p w14:paraId="0000002E" w14:textId="77777777" w:rsidR="00914F93" w:rsidRDefault="00914F93">
      <w:pPr>
        <w:spacing w:line="240" w:lineRule="auto"/>
        <w:rPr>
          <w:rFonts w:ascii="Cambria" w:eastAsia="Cambria" w:hAnsi="Cambria" w:cs="Cambria"/>
          <w:color w:val="010000"/>
        </w:rPr>
      </w:pPr>
    </w:p>
    <w:p w14:paraId="0000002F" w14:textId="77777777" w:rsidR="00914F93" w:rsidRDefault="00FB4506">
      <w:pPr>
        <w:spacing w:line="240" w:lineRule="auto"/>
        <w:rPr>
          <w:rFonts w:ascii="Cambria" w:eastAsia="Cambria" w:hAnsi="Cambria" w:cs="Cambria"/>
          <w:color w:val="010000"/>
          <w:u w:val="single"/>
        </w:rPr>
      </w:pPr>
      <w:r>
        <w:rPr>
          <w:rFonts w:ascii="Cambria" w:eastAsia="Cambria" w:hAnsi="Cambria" w:cs="Cambria"/>
          <w:color w:val="010000"/>
          <w:u w:val="single"/>
        </w:rPr>
        <w:t>Luke 3:15-17, 21-22</w:t>
      </w:r>
    </w:p>
    <w:p w14:paraId="00000030" w14:textId="77777777" w:rsidR="00914F93" w:rsidRDefault="00FB4506">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As the people were filled with expectation, and all were questioning in their hearts concerning John, whether he might be the Messiah, </w:t>
      </w:r>
      <w:r>
        <w:rPr>
          <w:rFonts w:ascii="Cambria" w:eastAsia="Cambria" w:hAnsi="Cambria" w:cs="Cambria"/>
          <w:color w:val="777777"/>
          <w:vertAlign w:val="superscript"/>
        </w:rPr>
        <w:t>16</w:t>
      </w:r>
      <w:r>
        <w:rPr>
          <w:rFonts w:ascii="Cambria" w:eastAsia="Cambria" w:hAnsi="Cambria" w:cs="Cambria"/>
          <w:color w:val="010000"/>
        </w:rPr>
        <w:t xml:space="preserve">John answered all of them by saying, ‘I baptize you with water; but one who is more powerful than I is coming; I am not worthy to untie the thong of his sandals. He will baptize you with the Holy Spirit and fire. </w:t>
      </w:r>
      <w:r>
        <w:rPr>
          <w:rFonts w:ascii="Cambria" w:eastAsia="Cambria" w:hAnsi="Cambria" w:cs="Cambria"/>
          <w:color w:val="777777"/>
          <w:vertAlign w:val="superscript"/>
        </w:rPr>
        <w:t>17</w:t>
      </w:r>
      <w:r>
        <w:rPr>
          <w:rFonts w:ascii="Cambria" w:eastAsia="Cambria" w:hAnsi="Cambria" w:cs="Cambria"/>
          <w:color w:val="010000"/>
        </w:rPr>
        <w:t>His winnowing-fork is in his hand, to clear his threshing-floor and to gather the wheat into his granary; but the chaff he will burn with unquenchable fire.’</w:t>
      </w:r>
    </w:p>
    <w:p w14:paraId="00000031" w14:textId="77777777" w:rsidR="00914F93" w:rsidRDefault="00FB4506">
      <w:pPr>
        <w:shd w:val="clear" w:color="auto" w:fill="FFFFFF"/>
        <w:spacing w:line="240" w:lineRule="auto"/>
        <w:rPr>
          <w:rFonts w:ascii="Cambria" w:eastAsia="Cambria" w:hAnsi="Cambria" w:cs="Cambria"/>
          <w:color w:val="010000"/>
        </w:rPr>
      </w:pPr>
      <w:r>
        <w:rPr>
          <w:rFonts w:ascii="Cambria" w:eastAsia="Cambria" w:hAnsi="Cambria" w:cs="Cambria"/>
          <w:color w:val="777777"/>
        </w:rPr>
        <w:t xml:space="preserve">21 </w:t>
      </w:r>
      <w:r>
        <w:rPr>
          <w:rFonts w:ascii="Cambria" w:eastAsia="Cambria" w:hAnsi="Cambria" w:cs="Cambria"/>
          <w:color w:val="010000"/>
        </w:rPr>
        <w:t xml:space="preserve">Now when all the people were baptized, and when Jesus also had been baptized and was praying, the heaven was opened, </w:t>
      </w:r>
      <w:r>
        <w:rPr>
          <w:rFonts w:ascii="Cambria" w:eastAsia="Cambria" w:hAnsi="Cambria" w:cs="Cambria"/>
          <w:color w:val="777777"/>
          <w:vertAlign w:val="superscript"/>
        </w:rPr>
        <w:t>22</w:t>
      </w:r>
      <w:r>
        <w:rPr>
          <w:rFonts w:ascii="Cambria" w:eastAsia="Cambria" w:hAnsi="Cambria" w:cs="Cambria"/>
          <w:color w:val="010000"/>
        </w:rPr>
        <w:t>and the Holy Spirit descended upon him in bodily form like a dove. And a voice came from heaven, ‘You are my Son, the Beloved; with you I am well pleased.’</w:t>
      </w:r>
    </w:p>
    <w:p w14:paraId="00000032" w14:textId="77777777" w:rsidR="00914F93" w:rsidRDefault="00914F93">
      <w:pPr>
        <w:widowControl w:val="0"/>
        <w:shd w:val="clear" w:color="auto" w:fill="FFFFFF"/>
        <w:spacing w:line="240" w:lineRule="auto"/>
        <w:rPr>
          <w:rFonts w:ascii="Cambria" w:eastAsia="Cambria" w:hAnsi="Cambria" w:cs="Cambria"/>
          <w:color w:val="010000"/>
        </w:rPr>
      </w:pPr>
    </w:p>
    <w:p w14:paraId="00000033"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34"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#167 Mark, How the Lamb of God’s Self </w:t>
      </w:r>
      <w:proofErr w:type="gramStart"/>
      <w:r>
        <w:rPr>
          <w:rFonts w:ascii="Cambria" w:eastAsia="Cambria" w:hAnsi="Cambria" w:cs="Cambria"/>
          <w:color w:val="010000"/>
          <w:sz w:val="24"/>
          <w:szCs w:val="24"/>
        </w:rPr>
        <w:t>Offering”  (</w:t>
      </w:r>
      <w:proofErr w:type="gramEnd"/>
      <w:r>
        <w:rPr>
          <w:rFonts w:ascii="Cambria" w:eastAsia="Cambria" w:hAnsi="Cambria" w:cs="Cambria"/>
          <w:color w:val="010000"/>
          <w:sz w:val="24"/>
          <w:szCs w:val="24"/>
        </w:rPr>
        <w:t xml:space="preserve">New Century Hymnal) </w:t>
      </w:r>
    </w:p>
    <w:p w14:paraId="00000035"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36"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37"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Many thanks for your </w:t>
      </w:r>
      <w:hyperlink r:id="rId6">
        <w:r>
          <w:rPr>
            <w:rFonts w:ascii="Cambria" w:eastAsia="Cambria" w:hAnsi="Cambria" w:cs="Cambria"/>
            <w:color w:val="1155CC"/>
            <w:sz w:val="24"/>
            <w:szCs w:val="24"/>
            <w:u w:val="single"/>
          </w:rPr>
          <w:t>support of our ministries</w:t>
        </w:r>
      </w:hyperlink>
      <w:r>
        <w:rPr>
          <w:rFonts w:ascii="Cambria" w:eastAsia="Cambria" w:hAnsi="Cambria" w:cs="Cambria"/>
          <w:color w:val="010000"/>
          <w:sz w:val="24"/>
          <w:szCs w:val="24"/>
        </w:rPr>
        <w:t xml:space="preserve">.  </w:t>
      </w:r>
    </w:p>
    <w:p w14:paraId="00000038"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“Down to the River to Pray”</w:t>
      </w:r>
    </w:p>
    <w:p w14:paraId="00000039" w14:textId="77777777" w:rsidR="00914F93" w:rsidRDefault="00FB4506">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xml:space="preserve">: As I went down in the river to pray; </w:t>
      </w:r>
      <w:proofErr w:type="spellStart"/>
      <w:r>
        <w:rPr>
          <w:rFonts w:ascii="Cambria" w:eastAsia="Cambria" w:hAnsi="Cambria" w:cs="Cambria"/>
          <w:color w:val="010000"/>
          <w:sz w:val="24"/>
          <w:szCs w:val="24"/>
        </w:rPr>
        <w:t>Studyin</w:t>
      </w:r>
      <w:proofErr w:type="spellEnd"/>
      <w:r>
        <w:rPr>
          <w:rFonts w:ascii="Cambria" w:eastAsia="Cambria" w:hAnsi="Cambria" w:cs="Cambria"/>
          <w:color w:val="010000"/>
          <w:sz w:val="24"/>
          <w:szCs w:val="24"/>
        </w:rPr>
        <w:t>' about that good ole way; And who shall wear the starry crown; Good Lord show me the way</w:t>
      </w:r>
    </w:p>
    <w:p w14:paraId="0000003A" w14:textId="77777777" w:rsidR="00914F93" w:rsidRDefault="00FB4506">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Oh sisters (</w:t>
      </w:r>
      <w:proofErr w:type="gramStart"/>
      <w:r>
        <w:rPr>
          <w:rFonts w:ascii="Cambria" w:eastAsia="Cambria" w:hAnsi="Cambria" w:cs="Cambria"/>
          <w:color w:val="010000"/>
          <w:sz w:val="24"/>
          <w:szCs w:val="24"/>
        </w:rPr>
        <w:t>brothers</w:t>
      </w:r>
      <w:proofErr w:type="gramEnd"/>
      <w:r>
        <w:rPr>
          <w:rFonts w:ascii="Cambria" w:eastAsia="Cambria" w:hAnsi="Cambria" w:cs="Cambria"/>
          <w:color w:val="010000"/>
          <w:sz w:val="24"/>
          <w:szCs w:val="24"/>
        </w:rPr>
        <w:t xml:space="preserve"> sinners) let's go down; Let's go down come on down; Oh sisters (brothers sinners) let's go down; Down in the river to pray</w:t>
      </w:r>
    </w:p>
    <w:p w14:paraId="0000003B" w14:textId="77777777" w:rsidR="00914F93" w:rsidRDefault="00FB4506">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rPr>
        <w:t xml:space="preserve"> As I went down in the river to pray; </w:t>
      </w:r>
      <w:proofErr w:type="spellStart"/>
      <w:r>
        <w:rPr>
          <w:rFonts w:ascii="Cambria" w:eastAsia="Cambria" w:hAnsi="Cambria" w:cs="Cambria"/>
          <w:color w:val="010000"/>
          <w:sz w:val="24"/>
          <w:szCs w:val="24"/>
        </w:rPr>
        <w:t>Studyin</w:t>
      </w:r>
      <w:proofErr w:type="spellEnd"/>
      <w:r>
        <w:rPr>
          <w:rFonts w:ascii="Cambria" w:eastAsia="Cambria" w:hAnsi="Cambria" w:cs="Cambria"/>
          <w:color w:val="010000"/>
          <w:sz w:val="24"/>
          <w:szCs w:val="24"/>
        </w:rPr>
        <w:t>' about that good ole way; And who shall wear the robe and crown; Good Lord show me the way</w:t>
      </w:r>
    </w:p>
    <w:p w14:paraId="0000003C" w14:textId="77777777" w:rsidR="00914F93" w:rsidRDefault="00FB4506">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3:</w:t>
      </w:r>
      <w:r>
        <w:rPr>
          <w:rFonts w:ascii="Cambria" w:eastAsia="Cambria" w:hAnsi="Cambria" w:cs="Cambria"/>
          <w:color w:val="010000"/>
          <w:sz w:val="24"/>
          <w:szCs w:val="24"/>
        </w:rPr>
        <w:t xml:space="preserve"> As I went down in the river to pray; </w:t>
      </w:r>
      <w:proofErr w:type="spellStart"/>
      <w:r>
        <w:rPr>
          <w:rFonts w:ascii="Cambria" w:eastAsia="Cambria" w:hAnsi="Cambria" w:cs="Cambria"/>
          <w:color w:val="010000"/>
          <w:sz w:val="24"/>
          <w:szCs w:val="24"/>
        </w:rPr>
        <w:t>Studyin</w:t>
      </w:r>
      <w:proofErr w:type="spellEnd"/>
      <w:r>
        <w:rPr>
          <w:rFonts w:ascii="Cambria" w:eastAsia="Cambria" w:hAnsi="Cambria" w:cs="Cambria"/>
          <w:color w:val="010000"/>
          <w:sz w:val="24"/>
          <w:szCs w:val="24"/>
        </w:rPr>
        <w:t>' about that good ole way; And who shall wear the starry crown; Good Lord show me the way</w:t>
      </w:r>
    </w:p>
    <w:p w14:paraId="0000003D" w14:textId="77777777"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3F" w14:textId="44D77AF4" w:rsidR="00914F93" w:rsidRDefault="00FB4506">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00000040" w14:textId="77777777" w:rsidR="00914F93" w:rsidRDefault="00FB4506">
      <w:pPr>
        <w:widowControl w:val="0"/>
        <w:shd w:val="clear" w:color="auto" w:fill="FFFFFF"/>
        <w:spacing w:line="240" w:lineRule="auto"/>
        <w:jc w:val="center"/>
        <w:rPr>
          <w:rFonts w:ascii="Cambria" w:eastAsia="Cambria" w:hAnsi="Cambria" w:cs="Cambria"/>
          <w:b/>
          <w:color w:val="010000"/>
        </w:rPr>
      </w:pPr>
      <w:r>
        <w:rPr>
          <w:rFonts w:ascii="Cambria" w:eastAsia="Cambria" w:hAnsi="Cambria" w:cs="Cambria"/>
          <w:b/>
          <w:color w:val="010000"/>
        </w:rPr>
        <w:t>THANK YOU FROM THE STAFF!</w:t>
      </w:r>
    </w:p>
    <w:p w14:paraId="00000041" w14:textId="77777777" w:rsidR="00914F93" w:rsidRDefault="00FB4506">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color w:val="010000"/>
        </w:rPr>
        <w:t xml:space="preserve">Many thanks for your generous gifts!  Your love and support mean so much to us all and make it a joy to be in ministry with you.  Merry Christmas and happy New Year!  </w:t>
      </w:r>
    </w:p>
    <w:p w14:paraId="00000042" w14:textId="77777777" w:rsidR="00914F93" w:rsidRDefault="00914F93">
      <w:pPr>
        <w:widowControl w:val="0"/>
        <w:shd w:val="clear" w:color="auto" w:fill="FFFFFF"/>
        <w:spacing w:line="240" w:lineRule="auto"/>
        <w:rPr>
          <w:rFonts w:ascii="Cambria" w:eastAsia="Cambria" w:hAnsi="Cambria" w:cs="Cambria"/>
          <w:color w:val="010000"/>
          <w:sz w:val="24"/>
          <w:szCs w:val="24"/>
        </w:rPr>
      </w:pPr>
    </w:p>
    <w:p w14:paraId="00000043" w14:textId="77777777" w:rsidR="00914F93" w:rsidRDefault="00FB4506">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44" w14:textId="77777777" w:rsidR="00914F93" w:rsidRDefault="00FB4506">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7">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45" w14:textId="77777777" w:rsidR="00914F93" w:rsidRDefault="00914F93">
      <w:pPr>
        <w:widowControl w:val="0"/>
        <w:shd w:val="clear" w:color="auto" w:fill="FFFFFF"/>
        <w:spacing w:line="240" w:lineRule="auto"/>
        <w:rPr>
          <w:rFonts w:ascii="Cambria" w:eastAsia="Cambria" w:hAnsi="Cambria" w:cs="Cambria"/>
          <w:color w:val="010000"/>
        </w:rPr>
      </w:pPr>
    </w:p>
    <w:p w14:paraId="00000046" w14:textId="77777777" w:rsidR="00914F93" w:rsidRDefault="00FB4506">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47" w14:textId="77777777" w:rsidR="00914F93" w:rsidRDefault="00FB4506">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48" w14:textId="77777777" w:rsidR="00914F93" w:rsidRDefault="00FB4506">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The family of Rich </w:t>
      </w:r>
      <w:proofErr w:type="spellStart"/>
      <w:r>
        <w:rPr>
          <w:rFonts w:ascii="Cambria" w:eastAsia="Cambria" w:hAnsi="Cambria" w:cs="Cambria"/>
          <w:color w:val="010000"/>
        </w:rPr>
        <w:t>Ciliberti</w:t>
      </w:r>
      <w:proofErr w:type="spellEnd"/>
      <w:r>
        <w:rPr>
          <w:rFonts w:ascii="Cambria" w:eastAsia="Cambria" w:hAnsi="Cambria" w:cs="Cambria"/>
          <w:color w:val="010000"/>
        </w:rPr>
        <w:t xml:space="preserve">, including Wendy </w:t>
      </w:r>
      <w:proofErr w:type="spellStart"/>
      <w:r>
        <w:rPr>
          <w:rFonts w:ascii="Cambria" w:eastAsia="Cambria" w:hAnsi="Cambria" w:cs="Cambria"/>
          <w:color w:val="010000"/>
        </w:rPr>
        <w:t>Corris</w:t>
      </w:r>
      <w:proofErr w:type="spellEnd"/>
      <w:r>
        <w:rPr>
          <w:rFonts w:ascii="Cambria" w:eastAsia="Cambria" w:hAnsi="Cambria" w:cs="Cambria"/>
          <w:color w:val="010000"/>
        </w:rPr>
        <w:t>, grieving his loss</w:t>
      </w:r>
    </w:p>
    <w:p w14:paraId="00000049" w14:textId="77777777" w:rsidR="00914F93" w:rsidRDefault="00FB4506">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4A" w14:textId="77777777" w:rsidR="00914F93" w:rsidRDefault="00FB4506">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Mitchel Archer, continued recovery and help with new prostheses  </w:t>
      </w:r>
    </w:p>
    <w:p w14:paraId="0000004B" w14:textId="77777777" w:rsidR="00914F93" w:rsidRDefault="00FB4506">
      <w:pPr>
        <w:spacing w:line="240" w:lineRule="auto"/>
        <w:rPr>
          <w:rFonts w:ascii="Cambria" w:eastAsia="Cambria" w:hAnsi="Cambria" w:cs="Cambria"/>
        </w:rPr>
      </w:pPr>
      <w:r>
        <w:rPr>
          <w:rFonts w:ascii="Cambria" w:eastAsia="Cambria" w:hAnsi="Cambria" w:cs="Cambria"/>
        </w:rPr>
        <w:t xml:space="preserve">Santiago Alfonso, (lives in our parsonage,) recovering from a severe seizure.  </w:t>
      </w:r>
    </w:p>
    <w:p w14:paraId="0000004C" w14:textId="77777777" w:rsidR="00914F93" w:rsidRDefault="00FB4506">
      <w:pPr>
        <w:spacing w:line="240" w:lineRule="auto"/>
        <w:rPr>
          <w:rFonts w:ascii="Cambria" w:eastAsia="Cambria" w:hAnsi="Cambria" w:cs="Cambria"/>
        </w:rPr>
      </w:pPr>
      <w:proofErr w:type="spellStart"/>
      <w:r>
        <w:rPr>
          <w:rFonts w:ascii="Cambria" w:eastAsia="Cambria" w:hAnsi="Cambria" w:cs="Cambria"/>
        </w:rPr>
        <w:t>Muirgheal</w:t>
      </w:r>
      <w:proofErr w:type="spellEnd"/>
      <w:r>
        <w:rPr>
          <w:rFonts w:ascii="Cambria" w:eastAsia="Cambria" w:hAnsi="Cambria" w:cs="Cambria"/>
        </w:rPr>
        <w:t xml:space="preserve"> Coffin, continued struggles with her seizure disorder</w:t>
      </w:r>
    </w:p>
    <w:p w14:paraId="0000004D" w14:textId="77777777" w:rsidR="00914F93" w:rsidRDefault="00FB4506">
      <w:pPr>
        <w:spacing w:line="240" w:lineRule="auto"/>
      </w:pPr>
      <w:r>
        <w:tab/>
      </w:r>
      <w:r>
        <w:tab/>
      </w:r>
    </w:p>
    <w:sectPr w:rsidR="00914F93">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2DE" w14:textId="77777777" w:rsidR="00270196" w:rsidRDefault="00270196">
      <w:pPr>
        <w:spacing w:line="240" w:lineRule="auto"/>
      </w:pPr>
      <w:r>
        <w:separator/>
      </w:r>
    </w:p>
  </w:endnote>
  <w:endnote w:type="continuationSeparator" w:id="0">
    <w:p w14:paraId="5DDFAA9B" w14:textId="77777777" w:rsidR="00270196" w:rsidRDefault="00270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914F93" w:rsidRDefault="00914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3FB7" w14:textId="77777777" w:rsidR="00270196" w:rsidRDefault="00270196">
      <w:pPr>
        <w:spacing w:line="240" w:lineRule="auto"/>
      </w:pPr>
      <w:r>
        <w:separator/>
      </w:r>
    </w:p>
  </w:footnote>
  <w:footnote w:type="continuationSeparator" w:id="0">
    <w:p w14:paraId="1221260E" w14:textId="77777777" w:rsidR="00270196" w:rsidRDefault="00270196">
      <w:pPr>
        <w:spacing w:line="240" w:lineRule="auto"/>
      </w:pPr>
      <w:r>
        <w:continuationSeparator/>
      </w:r>
    </w:p>
  </w:footnote>
  <w:footnote w:id="1">
    <w:p w14:paraId="00000053" w14:textId="77777777" w:rsidR="00914F93" w:rsidRDefault="00FB4506">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7063743; Ed Cash | Kristyn Getty © 2016 Capitol CMG Paragon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54" w14:textId="77777777" w:rsidR="00914F93" w:rsidRDefault="00FB4506">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696994 David (Beaker) Strasser © 1991 Kid Brothers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St. Frank Publishing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914F93" w:rsidRDefault="00914F93">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914F93" w:rsidRDefault="00FB4506">
    <w:pPr>
      <w:jc w:val="center"/>
      <w:rPr>
        <w:rFonts w:ascii="Cambria" w:eastAsia="Cambria" w:hAnsi="Cambria" w:cs="Cambria"/>
        <w:i/>
      </w:rPr>
    </w:pPr>
    <w:r>
      <w:rPr>
        <w:rFonts w:ascii="Cambria" w:eastAsia="Cambria" w:hAnsi="Cambria" w:cs="Cambria"/>
        <w:i/>
      </w:rPr>
      <w:t xml:space="preserve">Trumbull Congregational Church </w:t>
    </w:r>
  </w:p>
  <w:p w14:paraId="00000050" w14:textId="77777777" w:rsidR="00914F93" w:rsidRDefault="00FB4506">
    <w:pPr>
      <w:jc w:val="center"/>
      <w:rPr>
        <w:rFonts w:ascii="Cambria" w:eastAsia="Cambria" w:hAnsi="Cambria" w:cs="Cambria"/>
        <w:i/>
      </w:rPr>
    </w:pPr>
    <w:r>
      <w:rPr>
        <w:rFonts w:ascii="Cambria" w:eastAsia="Cambria" w:hAnsi="Cambria" w:cs="Cambria"/>
        <w:i/>
      </w:rPr>
      <w:t>Worshiping, welcoming, caring, and serving since 1730</w:t>
    </w:r>
  </w:p>
  <w:p w14:paraId="00000051" w14:textId="77777777" w:rsidR="00914F93" w:rsidRDefault="00FB4506">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93"/>
    <w:rsid w:val="001A4553"/>
    <w:rsid w:val="00270196"/>
    <w:rsid w:val="00505FB1"/>
    <w:rsid w:val="00914F93"/>
    <w:rsid w:val="00FB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1FE05-815A-484F-AF4F-122EB7D4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hare@trumbull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2022-01-06T15:06:00Z</dcterms:created>
  <dcterms:modified xsi:type="dcterms:W3CDTF">2022-01-06T15:08:00Z</dcterms:modified>
</cp:coreProperties>
</file>