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1488" w:rsidRDefault="00081488">
      <w:pPr>
        <w:spacing w:line="240" w:lineRule="auto"/>
        <w:jc w:val="center"/>
        <w:rPr>
          <w:rFonts w:ascii="Cambria" w:eastAsia="Cambria" w:hAnsi="Cambria" w:cs="Cambria"/>
          <w:sz w:val="24"/>
          <w:szCs w:val="24"/>
        </w:rPr>
      </w:pPr>
    </w:p>
    <w:p w14:paraId="00000002" w14:textId="77777777" w:rsidR="00081488" w:rsidRDefault="00563A0C">
      <w:pPr>
        <w:spacing w:line="240" w:lineRule="auto"/>
        <w:jc w:val="center"/>
        <w:rPr>
          <w:rFonts w:ascii="Cambria" w:eastAsia="Cambria" w:hAnsi="Cambria" w:cs="Cambria"/>
          <w:sz w:val="24"/>
          <w:szCs w:val="24"/>
        </w:rPr>
      </w:pPr>
      <w:r>
        <w:rPr>
          <w:rFonts w:ascii="Cambria" w:eastAsia="Cambria" w:hAnsi="Cambria" w:cs="Cambria"/>
          <w:sz w:val="24"/>
          <w:szCs w:val="24"/>
        </w:rPr>
        <w:t>Dec. 19, 2021</w:t>
      </w:r>
    </w:p>
    <w:p w14:paraId="00000003"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PRELUDE</w:t>
      </w:r>
    </w:p>
    <w:p w14:paraId="00000004" w14:textId="77777777" w:rsidR="00081488" w:rsidRDefault="00081488">
      <w:pPr>
        <w:spacing w:line="240" w:lineRule="auto"/>
        <w:rPr>
          <w:rFonts w:ascii="Cambria" w:eastAsia="Cambria" w:hAnsi="Cambria" w:cs="Cambria"/>
          <w:sz w:val="24"/>
          <w:szCs w:val="24"/>
        </w:rPr>
      </w:pPr>
    </w:p>
    <w:p w14:paraId="00000005"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LIGHTING THE ADVENT CANDLE: Luke 1:46b-55</w:t>
      </w:r>
    </w:p>
    <w:p w14:paraId="00000006"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7"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8"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Song: “Cherry Tree Carol”</w:t>
      </w:r>
    </w:p>
    <w:p w14:paraId="00000009"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Song: “I Wonder as I Wander”</w:t>
      </w:r>
    </w:p>
    <w:p w14:paraId="0000000A" w14:textId="77777777" w:rsidR="00081488" w:rsidRDefault="00563A0C">
      <w:pPr>
        <w:spacing w:line="240" w:lineRule="auto"/>
        <w:rPr>
          <w:rFonts w:ascii="Cambria" w:eastAsia="Cambria" w:hAnsi="Cambria" w:cs="Cambria"/>
          <w:sz w:val="24"/>
          <w:szCs w:val="24"/>
        </w:rPr>
      </w:pPr>
      <w:r>
        <w:rPr>
          <w:rFonts w:ascii="Cambria" w:eastAsia="Cambria" w:hAnsi="Cambria" w:cs="Cambria"/>
          <w:sz w:val="24"/>
          <w:szCs w:val="24"/>
        </w:rPr>
        <w:t>Hymn: “O Come, O Come, Emmanuel”</w:t>
      </w:r>
    </w:p>
    <w:p w14:paraId="0000000B" w14:textId="77777777" w:rsidR="00081488" w:rsidRDefault="00563A0C">
      <w:pPr>
        <w:spacing w:line="240" w:lineRule="auto"/>
        <w:rPr>
          <w:rFonts w:ascii="Cambria" w:eastAsia="Cambria" w:hAnsi="Cambria" w:cs="Cambria"/>
          <w:b/>
          <w:i/>
          <w:sz w:val="24"/>
          <w:szCs w:val="24"/>
        </w:rPr>
      </w:pPr>
      <w:r>
        <w:rPr>
          <w:rFonts w:ascii="Cambria" w:eastAsia="Cambria" w:hAnsi="Cambria" w:cs="Cambria"/>
          <w:b/>
          <w:i/>
          <w:sz w:val="24"/>
          <w:szCs w:val="24"/>
        </w:rPr>
        <w:t>O come, thou Root of Jesse’s tree, and ensign of thy people be;</w:t>
      </w:r>
    </w:p>
    <w:p w14:paraId="0000000C" w14:textId="77777777" w:rsidR="00081488" w:rsidRDefault="00563A0C">
      <w:pPr>
        <w:spacing w:line="240" w:lineRule="auto"/>
        <w:rPr>
          <w:rFonts w:ascii="Cambria" w:eastAsia="Cambria" w:hAnsi="Cambria" w:cs="Cambria"/>
          <w:b/>
          <w:i/>
          <w:sz w:val="24"/>
          <w:szCs w:val="24"/>
        </w:rPr>
      </w:pPr>
      <w:r>
        <w:rPr>
          <w:rFonts w:ascii="Cambria" w:eastAsia="Cambria" w:hAnsi="Cambria" w:cs="Cambria"/>
          <w:b/>
          <w:i/>
          <w:sz w:val="24"/>
          <w:szCs w:val="24"/>
        </w:rPr>
        <w:t xml:space="preserve">Before </w:t>
      </w:r>
      <w:proofErr w:type="gramStart"/>
      <w:r>
        <w:rPr>
          <w:rFonts w:ascii="Cambria" w:eastAsia="Cambria" w:hAnsi="Cambria" w:cs="Cambria"/>
          <w:b/>
          <w:i/>
          <w:sz w:val="24"/>
          <w:szCs w:val="24"/>
        </w:rPr>
        <w:t>thee</w:t>
      </w:r>
      <w:proofErr w:type="gramEnd"/>
      <w:r>
        <w:rPr>
          <w:rFonts w:ascii="Cambria" w:eastAsia="Cambria" w:hAnsi="Cambria" w:cs="Cambria"/>
          <w:b/>
          <w:i/>
          <w:sz w:val="24"/>
          <w:szCs w:val="24"/>
        </w:rPr>
        <w:t xml:space="preserve"> rulers silent fall; and peoples on thy mercy call.</w:t>
      </w:r>
    </w:p>
    <w:p w14:paraId="0000000D" w14:textId="77777777" w:rsidR="00081488" w:rsidRDefault="00563A0C">
      <w:pPr>
        <w:spacing w:line="240" w:lineRule="auto"/>
        <w:rPr>
          <w:rFonts w:ascii="Cambria" w:eastAsia="Cambria" w:hAnsi="Cambria" w:cs="Cambria"/>
          <w:b/>
          <w:sz w:val="24"/>
          <w:szCs w:val="24"/>
        </w:rPr>
      </w:pPr>
      <w:r>
        <w:rPr>
          <w:rFonts w:ascii="Cambria" w:eastAsia="Cambria" w:hAnsi="Cambria" w:cs="Cambria"/>
          <w:b/>
          <w:i/>
          <w:sz w:val="24"/>
          <w:szCs w:val="24"/>
        </w:rPr>
        <w:t>Rejoice!  Rejoice!  Emmanuel shall come to thee, O Israel.</w:t>
      </w:r>
    </w:p>
    <w:p w14:paraId="0000000E" w14:textId="77777777" w:rsidR="00081488" w:rsidRDefault="00081488">
      <w:pPr>
        <w:spacing w:line="240" w:lineRule="auto"/>
        <w:rPr>
          <w:rFonts w:ascii="Cambria" w:eastAsia="Cambria" w:hAnsi="Cambria" w:cs="Cambria"/>
          <w:sz w:val="24"/>
          <w:szCs w:val="24"/>
        </w:rPr>
      </w:pPr>
    </w:p>
    <w:p w14:paraId="0000000F" w14:textId="77777777" w:rsidR="00081488" w:rsidRDefault="00563A0C">
      <w:pPr>
        <w:spacing w:line="240" w:lineRule="auto"/>
        <w:rPr>
          <w:rFonts w:ascii="Cambria" w:eastAsia="Cambria" w:hAnsi="Cambria" w:cs="Cambria"/>
          <w:color w:val="0000BB"/>
          <w:sz w:val="24"/>
          <w:szCs w:val="24"/>
        </w:rPr>
      </w:pPr>
      <w:r>
        <w:rPr>
          <w:rFonts w:ascii="Cambria" w:eastAsia="Cambria" w:hAnsi="Cambria" w:cs="Cambria"/>
          <w:sz w:val="24"/>
          <w:szCs w:val="24"/>
        </w:rPr>
        <w:t xml:space="preserve">PRAYER OF CONFESSION, PARDON, AND PEACE </w:t>
      </w:r>
    </w:p>
    <w:p w14:paraId="00000010" w14:textId="77777777" w:rsidR="00081488" w:rsidRDefault="00563A0C">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Holy God, because you are fa</w:t>
      </w:r>
      <w:r>
        <w:rPr>
          <w:rFonts w:ascii="Cambria" w:eastAsia="Cambria" w:hAnsi="Cambria" w:cs="Cambria"/>
          <w:b/>
          <w:sz w:val="24"/>
          <w:szCs w:val="24"/>
        </w:rPr>
        <w:t xml:space="preserve">ithful and true to your </w:t>
      </w:r>
      <w:proofErr w:type="gramStart"/>
      <w:r>
        <w:rPr>
          <w:rFonts w:ascii="Cambria" w:eastAsia="Cambria" w:hAnsi="Cambria" w:cs="Cambria"/>
          <w:b/>
          <w:sz w:val="24"/>
          <w:szCs w:val="24"/>
        </w:rPr>
        <w:t>promises</w:t>
      </w:r>
      <w:proofErr w:type="gramEnd"/>
      <w:r>
        <w:rPr>
          <w:rFonts w:ascii="Cambria" w:eastAsia="Cambria" w:hAnsi="Cambria" w:cs="Cambria"/>
          <w:b/>
          <w:sz w:val="24"/>
          <w:szCs w:val="24"/>
        </w:rPr>
        <w:t xml:space="preserve"> we turn to you with both gratitude and repentance.  We are recipients of the love you joyfully pour out, and yet we are also prone to the influences of fear, scarcity, and extreme individualism.  Forgive us for the ease wit</w:t>
      </w:r>
      <w:r>
        <w:rPr>
          <w:rFonts w:ascii="Cambria" w:eastAsia="Cambria" w:hAnsi="Cambria" w:cs="Cambria"/>
          <w:b/>
          <w:sz w:val="24"/>
          <w:szCs w:val="24"/>
        </w:rPr>
        <w:t>h which we lose faith and the will to find inspiration in lives of discipleship.  May we, like the mother of our Savior, find our purpose in magnifying your goodness.  United in your Spirit, may your Good New of love for all and the lifting of the lowly be</w:t>
      </w:r>
      <w:r>
        <w:rPr>
          <w:rFonts w:ascii="Cambria" w:eastAsia="Cambria" w:hAnsi="Cambria" w:cs="Cambria"/>
          <w:b/>
          <w:sz w:val="24"/>
          <w:szCs w:val="24"/>
        </w:rPr>
        <w:t xml:space="preserve"> made real through the witness of our lives.  Amen</w:t>
      </w:r>
    </w:p>
    <w:p w14:paraId="00000011"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14:paraId="00000012"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THE CHILDREN’S PAGEANT (Hymns from the red hymnal)</w:t>
      </w:r>
    </w:p>
    <w:p w14:paraId="00000013" w14:textId="77777777" w:rsidR="00081488" w:rsidRDefault="00563A0C">
      <w:pPr>
        <w:widowControl w:val="0"/>
        <w:shd w:val="clear" w:color="auto" w:fill="FFFFFF"/>
        <w:spacing w:line="240" w:lineRule="auto"/>
        <w:ind w:left="720"/>
        <w:rPr>
          <w:highlight w:val="white"/>
        </w:rPr>
      </w:pPr>
      <w:r>
        <w:rPr>
          <w:rFonts w:ascii="Cambria" w:eastAsia="Cambria" w:hAnsi="Cambria" w:cs="Cambria"/>
          <w:sz w:val="24"/>
          <w:szCs w:val="24"/>
        </w:rPr>
        <w:t xml:space="preserve">Hymn: “The Friendly Beasts” </w:t>
      </w:r>
    </w:p>
    <w:p w14:paraId="00000014"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Chorus 1 (All</w:t>
      </w:r>
      <w:r>
        <w:rPr>
          <w:rFonts w:ascii="Cambria" w:eastAsia="Cambria" w:hAnsi="Cambria" w:cs="Cambria"/>
          <w:sz w:val="24"/>
          <w:szCs w:val="24"/>
          <w:highlight w:val="white"/>
        </w:rPr>
        <w:t>): Jesus our brother kind and good; Was humbly born in a stable rude; And the friendly beasts around Him</w:t>
      </w:r>
      <w:r>
        <w:rPr>
          <w:rFonts w:ascii="Cambria" w:eastAsia="Cambria" w:hAnsi="Cambria" w:cs="Cambria"/>
          <w:sz w:val="24"/>
          <w:szCs w:val="24"/>
          <w:highlight w:val="white"/>
        </w:rPr>
        <w:t xml:space="preserve"> stood; Jesus our brother kind and good</w:t>
      </w:r>
    </w:p>
    <w:p w14:paraId="00000015"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Verse 1</w:t>
      </w:r>
      <w:r>
        <w:rPr>
          <w:rFonts w:ascii="Cambria" w:eastAsia="Cambria" w:hAnsi="Cambria" w:cs="Cambria"/>
          <w:sz w:val="24"/>
          <w:szCs w:val="24"/>
          <w:highlight w:val="white"/>
        </w:rPr>
        <w:t>: “I” said the donkey shaggy and brown; “I carried His mother up hill and down; “I carried His mother to Bethlehem town; “I” said the donkey shaggy and brown</w:t>
      </w:r>
    </w:p>
    <w:p w14:paraId="00000016"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Verse 2</w:t>
      </w:r>
      <w:r>
        <w:rPr>
          <w:rFonts w:ascii="Cambria" w:eastAsia="Cambria" w:hAnsi="Cambria" w:cs="Cambria"/>
          <w:sz w:val="24"/>
          <w:szCs w:val="24"/>
          <w:highlight w:val="white"/>
        </w:rPr>
        <w:t xml:space="preserve">: “I” said the cow all white and red; “I gave Him my </w:t>
      </w:r>
      <w:proofErr w:type="spellStart"/>
      <w:r>
        <w:rPr>
          <w:rFonts w:ascii="Cambria" w:eastAsia="Cambria" w:hAnsi="Cambria" w:cs="Cambria"/>
          <w:sz w:val="24"/>
          <w:szCs w:val="24"/>
          <w:highlight w:val="white"/>
        </w:rPr>
        <w:t>manger</w:t>
      </w:r>
      <w:proofErr w:type="spellEnd"/>
      <w:r>
        <w:rPr>
          <w:rFonts w:ascii="Cambria" w:eastAsia="Cambria" w:hAnsi="Cambria" w:cs="Cambria"/>
          <w:sz w:val="24"/>
          <w:szCs w:val="24"/>
          <w:highlight w:val="white"/>
        </w:rPr>
        <w:t xml:space="preserve"> for His bed; “I gave Him my hay</w:t>
      </w:r>
      <w:r>
        <w:rPr>
          <w:rFonts w:ascii="Cambria" w:eastAsia="Cambria" w:hAnsi="Cambria" w:cs="Cambria"/>
          <w:sz w:val="24"/>
          <w:szCs w:val="24"/>
          <w:highlight w:val="white"/>
        </w:rPr>
        <w:t xml:space="preserve"> to pillow His head; “I” said the cow all white and red</w:t>
      </w:r>
    </w:p>
    <w:p w14:paraId="00000017"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Chorus 2</w:t>
      </w:r>
      <w:r>
        <w:rPr>
          <w:rFonts w:ascii="Cambria" w:eastAsia="Cambria" w:hAnsi="Cambria" w:cs="Cambria"/>
          <w:sz w:val="24"/>
          <w:szCs w:val="24"/>
          <w:highlight w:val="white"/>
        </w:rPr>
        <w:t xml:space="preserve"> (All): Jesus our brother kind and good; Was humbly born in a stable rude; And the friendly beasts around Him stood; Jesus our brother kind and good</w:t>
      </w:r>
    </w:p>
    <w:p w14:paraId="00000018"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Verse 3</w:t>
      </w:r>
      <w:r>
        <w:rPr>
          <w:rFonts w:ascii="Cambria" w:eastAsia="Cambria" w:hAnsi="Cambria" w:cs="Cambria"/>
          <w:sz w:val="24"/>
          <w:szCs w:val="24"/>
          <w:highlight w:val="white"/>
        </w:rPr>
        <w:t xml:space="preserve">: “I” said the sheep with the curly </w:t>
      </w:r>
      <w:r>
        <w:rPr>
          <w:rFonts w:ascii="Cambria" w:eastAsia="Cambria" w:hAnsi="Cambria" w:cs="Cambria"/>
          <w:sz w:val="24"/>
          <w:szCs w:val="24"/>
          <w:highlight w:val="white"/>
        </w:rPr>
        <w:t>horn; “I gave Him my wool for His blanket warm; “He wore my coat on Christmas morn; “I” said the sheep with the curly horn</w:t>
      </w:r>
    </w:p>
    <w:p w14:paraId="00000019"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Verse 4</w:t>
      </w:r>
      <w:r>
        <w:rPr>
          <w:rFonts w:ascii="Cambria" w:eastAsia="Cambria" w:hAnsi="Cambria" w:cs="Cambria"/>
          <w:sz w:val="24"/>
          <w:szCs w:val="24"/>
          <w:highlight w:val="white"/>
        </w:rPr>
        <w:t>: “I” said the dove from the rafters high; “I cooed Him to sleep that He would not cry; “We cooed Him to sleep my mate and I; “I” said the dove from the rafters high</w:t>
      </w:r>
    </w:p>
    <w:p w14:paraId="0000001A" w14:textId="77777777" w:rsidR="00081488" w:rsidRDefault="00563A0C">
      <w:pPr>
        <w:widowControl w:val="0"/>
        <w:shd w:val="clear" w:color="auto" w:fill="FFFFFF"/>
        <w:spacing w:line="240" w:lineRule="auto"/>
        <w:ind w:left="720"/>
        <w:rPr>
          <w:rFonts w:ascii="Cambria" w:eastAsia="Cambria" w:hAnsi="Cambria" w:cs="Cambria"/>
          <w:sz w:val="24"/>
          <w:szCs w:val="24"/>
          <w:highlight w:val="white"/>
        </w:rPr>
      </w:pPr>
      <w:r>
        <w:rPr>
          <w:rFonts w:ascii="Cambria" w:eastAsia="Cambria" w:hAnsi="Cambria" w:cs="Cambria"/>
          <w:sz w:val="24"/>
          <w:szCs w:val="24"/>
          <w:highlight w:val="white"/>
          <w:u w:val="single"/>
        </w:rPr>
        <w:t>Chorus 3 (All)</w:t>
      </w:r>
      <w:r>
        <w:rPr>
          <w:rFonts w:ascii="Cambria" w:eastAsia="Cambria" w:hAnsi="Cambria" w:cs="Cambria"/>
          <w:sz w:val="24"/>
          <w:szCs w:val="24"/>
          <w:highlight w:val="white"/>
        </w:rPr>
        <w:t xml:space="preserve">: </w:t>
      </w:r>
      <w:proofErr w:type="gramStart"/>
      <w:r>
        <w:rPr>
          <w:rFonts w:ascii="Cambria" w:eastAsia="Cambria" w:hAnsi="Cambria" w:cs="Cambria"/>
          <w:sz w:val="24"/>
          <w:szCs w:val="24"/>
          <w:highlight w:val="white"/>
        </w:rPr>
        <w:t>Thus</w:t>
      </w:r>
      <w:proofErr w:type="gramEnd"/>
      <w:r>
        <w:rPr>
          <w:rFonts w:ascii="Cambria" w:eastAsia="Cambria" w:hAnsi="Cambria" w:cs="Cambria"/>
          <w:sz w:val="24"/>
          <w:szCs w:val="24"/>
          <w:highlight w:val="white"/>
        </w:rPr>
        <w:t xml:space="preserve"> every beast by some good spell; In the stable dark was glad to tell; </w:t>
      </w:r>
      <w:r>
        <w:rPr>
          <w:rFonts w:ascii="Cambria" w:eastAsia="Cambria" w:hAnsi="Cambria" w:cs="Cambria"/>
          <w:sz w:val="24"/>
          <w:szCs w:val="24"/>
          <w:highlight w:val="white"/>
        </w:rPr>
        <w:t>Of the gift he gave Emmanuel; The gift he gave Emmanuel</w:t>
      </w:r>
    </w:p>
    <w:p w14:paraId="0000001B" w14:textId="77777777" w:rsidR="00081488" w:rsidRDefault="00081488">
      <w:pPr>
        <w:widowControl w:val="0"/>
        <w:shd w:val="clear" w:color="auto" w:fill="FFFFFF"/>
        <w:spacing w:line="240" w:lineRule="auto"/>
        <w:ind w:left="720"/>
        <w:rPr>
          <w:highlight w:val="white"/>
        </w:rPr>
      </w:pPr>
    </w:p>
    <w:p w14:paraId="0000001C" w14:textId="77777777" w:rsidR="00081488" w:rsidRDefault="00563A0C">
      <w:pPr>
        <w:widowControl w:val="0"/>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Hymn: #386 “O Come All Ye Faithful” verses 1&amp;2</w:t>
      </w:r>
    </w:p>
    <w:p w14:paraId="0000001D" w14:textId="77777777" w:rsidR="00081488" w:rsidRDefault="00563A0C">
      <w:pPr>
        <w:widowControl w:val="0"/>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Hymn: “Away in a Manger” verses 1&amp;3</w:t>
      </w:r>
    </w:p>
    <w:p w14:paraId="0000001E" w14:textId="77777777" w:rsidR="00081488" w:rsidRDefault="00563A0C">
      <w:pPr>
        <w:widowControl w:val="0"/>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lastRenderedPageBreak/>
        <w:t>*Hymn: “Joy to the World” verses 1&amp;4</w:t>
      </w:r>
    </w:p>
    <w:p w14:paraId="0000001F" w14:textId="77777777" w:rsidR="00081488" w:rsidRDefault="00081488">
      <w:pPr>
        <w:widowControl w:val="0"/>
        <w:shd w:val="clear" w:color="auto" w:fill="FFFFFF"/>
        <w:spacing w:line="240" w:lineRule="auto"/>
        <w:rPr>
          <w:rFonts w:ascii="Cambria" w:eastAsia="Cambria" w:hAnsi="Cambria" w:cs="Cambria"/>
          <w:sz w:val="24"/>
          <w:szCs w:val="24"/>
        </w:rPr>
      </w:pPr>
    </w:p>
    <w:p w14:paraId="00000020"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SCRIPTURE: Luke 1:39-45</w:t>
      </w:r>
    </w:p>
    <w:p w14:paraId="00000021" w14:textId="77777777" w:rsidR="00081488" w:rsidRDefault="00563A0C">
      <w:pPr>
        <w:widowControl w:val="0"/>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In those days Mary set out and went with haste to a Ju</w:t>
      </w:r>
      <w:r>
        <w:rPr>
          <w:rFonts w:ascii="Cambria" w:eastAsia="Cambria" w:hAnsi="Cambria" w:cs="Cambria"/>
          <w:sz w:val="24"/>
          <w:szCs w:val="24"/>
          <w:highlight w:val="white"/>
        </w:rPr>
        <w:t xml:space="preserve">dean town in the hill country, </w:t>
      </w:r>
      <w:r>
        <w:rPr>
          <w:rFonts w:ascii="Cambria" w:eastAsia="Cambria" w:hAnsi="Cambria" w:cs="Cambria"/>
          <w:sz w:val="24"/>
          <w:szCs w:val="24"/>
          <w:highlight w:val="white"/>
          <w:vertAlign w:val="superscript"/>
        </w:rPr>
        <w:t>40</w:t>
      </w:r>
      <w:r>
        <w:rPr>
          <w:rFonts w:ascii="Cambria" w:eastAsia="Cambria" w:hAnsi="Cambria" w:cs="Cambria"/>
          <w:sz w:val="24"/>
          <w:szCs w:val="24"/>
          <w:highlight w:val="white"/>
        </w:rPr>
        <w:t xml:space="preserve">where she entered the house of Zechariah and greeted Elizabeth. </w:t>
      </w:r>
      <w:r>
        <w:rPr>
          <w:rFonts w:ascii="Cambria" w:eastAsia="Cambria" w:hAnsi="Cambria" w:cs="Cambria"/>
          <w:sz w:val="24"/>
          <w:szCs w:val="24"/>
          <w:highlight w:val="white"/>
          <w:vertAlign w:val="superscript"/>
        </w:rPr>
        <w:t>41</w:t>
      </w:r>
      <w:r>
        <w:rPr>
          <w:rFonts w:ascii="Cambria" w:eastAsia="Cambria" w:hAnsi="Cambria" w:cs="Cambria"/>
          <w:sz w:val="24"/>
          <w:szCs w:val="24"/>
          <w:highlight w:val="white"/>
        </w:rPr>
        <w:t xml:space="preserve">When Elizabeth heard Mary’s greeting, the child leapt in her womb. And Elizabeth was filled with the Holy Spirit </w:t>
      </w:r>
      <w:r>
        <w:rPr>
          <w:rFonts w:ascii="Cambria" w:eastAsia="Cambria" w:hAnsi="Cambria" w:cs="Cambria"/>
          <w:sz w:val="24"/>
          <w:szCs w:val="24"/>
          <w:highlight w:val="white"/>
          <w:vertAlign w:val="superscript"/>
        </w:rPr>
        <w:t>42</w:t>
      </w:r>
      <w:r>
        <w:rPr>
          <w:rFonts w:ascii="Cambria" w:eastAsia="Cambria" w:hAnsi="Cambria" w:cs="Cambria"/>
          <w:sz w:val="24"/>
          <w:szCs w:val="24"/>
          <w:highlight w:val="white"/>
        </w:rPr>
        <w:t>and exclaimed with a loud cry, ‘Blessed ar</w:t>
      </w:r>
      <w:r>
        <w:rPr>
          <w:rFonts w:ascii="Cambria" w:eastAsia="Cambria" w:hAnsi="Cambria" w:cs="Cambria"/>
          <w:sz w:val="24"/>
          <w:szCs w:val="24"/>
          <w:highlight w:val="white"/>
        </w:rPr>
        <w:t xml:space="preserve">e you among women, and blessed is the fruit of your womb. </w:t>
      </w:r>
      <w:r>
        <w:rPr>
          <w:rFonts w:ascii="Cambria" w:eastAsia="Cambria" w:hAnsi="Cambria" w:cs="Cambria"/>
          <w:sz w:val="24"/>
          <w:szCs w:val="24"/>
          <w:highlight w:val="white"/>
          <w:vertAlign w:val="superscript"/>
        </w:rPr>
        <w:t>43</w:t>
      </w:r>
      <w:r>
        <w:rPr>
          <w:rFonts w:ascii="Cambria" w:eastAsia="Cambria" w:hAnsi="Cambria" w:cs="Cambria"/>
          <w:sz w:val="24"/>
          <w:szCs w:val="24"/>
          <w:highlight w:val="white"/>
        </w:rPr>
        <w:t xml:space="preserve">And why has this happened to me, that the mother of my Lord comes to me? </w:t>
      </w:r>
      <w:r>
        <w:rPr>
          <w:rFonts w:ascii="Cambria" w:eastAsia="Cambria" w:hAnsi="Cambria" w:cs="Cambria"/>
          <w:sz w:val="24"/>
          <w:szCs w:val="24"/>
          <w:highlight w:val="white"/>
          <w:vertAlign w:val="superscript"/>
        </w:rPr>
        <w:t>44</w:t>
      </w:r>
      <w:r>
        <w:rPr>
          <w:rFonts w:ascii="Cambria" w:eastAsia="Cambria" w:hAnsi="Cambria" w:cs="Cambria"/>
          <w:sz w:val="24"/>
          <w:szCs w:val="24"/>
          <w:highlight w:val="white"/>
        </w:rPr>
        <w:t xml:space="preserve">For as soon as I heard the sound of your greeting, the child in my womb leapt for joy. </w:t>
      </w:r>
      <w:r>
        <w:rPr>
          <w:rFonts w:ascii="Cambria" w:eastAsia="Cambria" w:hAnsi="Cambria" w:cs="Cambria"/>
          <w:sz w:val="24"/>
          <w:szCs w:val="24"/>
          <w:highlight w:val="white"/>
          <w:vertAlign w:val="superscript"/>
        </w:rPr>
        <w:t>45</w:t>
      </w:r>
      <w:r>
        <w:rPr>
          <w:rFonts w:ascii="Cambria" w:eastAsia="Cambria" w:hAnsi="Cambria" w:cs="Cambria"/>
          <w:sz w:val="24"/>
          <w:szCs w:val="24"/>
          <w:highlight w:val="white"/>
        </w:rPr>
        <w:t xml:space="preserve">And blessed is she who believed </w:t>
      </w:r>
      <w:r>
        <w:rPr>
          <w:rFonts w:ascii="Cambria" w:eastAsia="Cambria" w:hAnsi="Cambria" w:cs="Cambria"/>
          <w:sz w:val="24"/>
          <w:szCs w:val="24"/>
          <w:highlight w:val="white"/>
        </w:rPr>
        <w:t>that there would be a fulfilment of what was spoken to her by the Lord.’</w:t>
      </w:r>
    </w:p>
    <w:p w14:paraId="00000022" w14:textId="77777777" w:rsidR="00081488" w:rsidRDefault="00081488">
      <w:pPr>
        <w:widowControl w:val="0"/>
        <w:shd w:val="clear" w:color="auto" w:fill="FFFFFF"/>
        <w:spacing w:line="240" w:lineRule="auto"/>
        <w:rPr>
          <w:rFonts w:ascii="Cambria" w:eastAsia="Cambria" w:hAnsi="Cambria" w:cs="Cambria"/>
          <w:sz w:val="24"/>
          <w:szCs w:val="24"/>
          <w:highlight w:val="white"/>
        </w:rPr>
      </w:pPr>
    </w:p>
    <w:p w14:paraId="00000023" w14:textId="77777777" w:rsidR="00081488" w:rsidRDefault="00563A0C">
      <w:pPr>
        <w:widowControl w:val="0"/>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LECTIO DIVINA: </w:t>
      </w:r>
    </w:p>
    <w:p w14:paraId="00000024" w14:textId="77777777" w:rsidR="00081488" w:rsidRDefault="00563A0C">
      <w:pPr>
        <w:widowControl w:val="0"/>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b/>
        <w:t>First Reading: Silence</w:t>
      </w:r>
    </w:p>
    <w:p w14:paraId="00000025" w14:textId="77777777" w:rsidR="00081488" w:rsidRDefault="00563A0C">
      <w:pPr>
        <w:widowControl w:val="0"/>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b/>
        <w:t>Second Reading: Make note of a word or phrase that stands out to you</w:t>
      </w:r>
    </w:p>
    <w:p w14:paraId="00000026" w14:textId="77777777" w:rsidR="00081488" w:rsidRDefault="00563A0C">
      <w:pPr>
        <w:widowControl w:val="0"/>
        <w:shd w:val="clear" w:color="auto" w:fill="FFFFFF"/>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b/>
        <w:t>Third Reading: Talk with God.  What is God saying to you?</w:t>
      </w:r>
    </w:p>
    <w:p w14:paraId="00000027" w14:textId="77777777" w:rsidR="00081488" w:rsidRDefault="00081488">
      <w:pPr>
        <w:widowControl w:val="0"/>
        <w:shd w:val="clear" w:color="auto" w:fill="FFFFFF"/>
        <w:spacing w:line="240" w:lineRule="auto"/>
        <w:rPr>
          <w:rFonts w:ascii="Cambria" w:eastAsia="Cambria" w:hAnsi="Cambria" w:cs="Cambria"/>
          <w:sz w:val="24"/>
          <w:szCs w:val="24"/>
        </w:rPr>
      </w:pPr>
    </w:p>
    <w:p w14:paraId="00000028"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HYMN: #127, </w:t>
      </w:r>
      <w:r>
        <w:rPr>
          <w:rFonts w:ascii="Cambria" w:eastAsia="Cambria" w:hAnsi="Cambria" w:cs="Cambria"/>
          <w:sz w:val="24"/>
          <w:szCs w:val="24"/>
        </w:rPr>
        <w:t xml:space="preserve">“Lo, </w:t>
      </w:r>
      <w:proofErr w:type="gramStart"/>
      <w:r>
        <w:rPr>
          <w:rFonts w:ascii="Cambria" w:eastAsia="Cambria" w:hAnsi="Cambria" w:cs="Cambria"/>
          <w:sz w:val="24"/>
          <w:szCs w:val="24"/>
        </w:rPr>
        <w:t>How</w:t>
      </w:r>
      <w:proofErr w:type="gramEnd"/>
      <w:r>
        <w:rPr>
          <w:rFonts w:ascii="Cambria" w:eastAsia="Cambria" w:hAnsi="Cambria" w:cs="Cambria"/>
          <w:sz w:val="24"/>
          <w:szCs w:val="24"/>
        </w:rPr>
        <w:t xml:space="preserve"> a Rose E’er Blooming” (New Century Hymnal)</w:t>
      </w:r>
    </w:p>
    <w:p w14:paraId="00000029"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JOYS &amp; CONCERNS, PRAYERS OF THE CHURCH, LORD’S PRAYER</w:t>
      </w:r>
    </w:p>
    <w:p w14:paraId="0000002A" w14:textId="77777777" w:rsidR="00081488" w:rsidRDefault="00563A0C">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0000002B" w14:textId="77777777" w:rsidR="00081488" w:rsidRDefault="00081488">
      <w:pPr>
        <w:widowControl w:val="0"/>
        <w:shd w:val="clear" w:color="auto" w:fill="FFFFFF"/>
        <w:spacing w:line="240" w:lineRule="auto"/>
        <w:rPr>
          <w:rFonts w:ascii="Cambria" w:eastAsia="Cambria" w:hAnsi="Cambria" w:cs="Cambria"/>
          <w:sz w:val="24"/>
          <w:szCs w:val="24"/>
        </w:rPr>
      </w:pPr>
    </w:p>
    <w:p w14:paraId="0000002C"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OFFERING: Blessing our Giving Tree Gifts</w:t>
      </w:r>
    </w:p>
    <w:p w14:paraId="0000002D" w14:textId="77777777" w:rsidR="00081488" w:rsidRDefault="00081488">
      <w:pPr>
        <w:widowControl w:val="0"/>
        <w:shd w:val="clear" w:color="auto" w:fill="FFFFFF"/>
        <w:spacing w:line="240" w:lineRule="auto"/>
        <w:rPr>
          <w:rFonts w:ascii="Cambria" w:eastAsia="Cambria" w:hAnsi="Cambria" w:cs="Cambria"/>
          <w:sz w:val="24"/>
          <w:szCs w:val="24"/>
        </w:rPr>
      </w:pPr>
    </w:p>
    <w:p w14:paraId="0000002E"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SONG: #382 “Angels </w:t>
      </w:r>
      <w:proofErr w:type="gramStart"/>
      <w:r>
        <w:rPr>
          <w:rFonts w:ascii="Cambria" w:eastAsia="Cambria" w:hAnsi="Cambria" w:cs="Cambria"/>
          <w:sz w:val="24"/>
          <w:szCs w:val="24"/>
        </w:rPr>
        <w:t>From</w:t>
      </w:r>
      <w:proofErr w:type="gramEnd"/>
      <w:r>
        <w:rPr>
          <w:rFonts w:ascii="Cambria" w:eastAsia="Cambria" w:hAnsi="Cambria" w:cs="Cambria"/>
          <w:sz w:val="24"/>
          <w:szCs w:val="24"/>
        </w:rPr>
        <w:t xml:space="preserve"> the Realms of Glory” verses 1,2&amp;4 (red hymnal)</w:t>
      </w:r>
    </w:p>
    <w:p w14:paraId="0000002F" w14:textId="77777777" w:rsidR="00081488" w:rsidRDefault="00081488">
      <w:pPr>
        <w:widowControl w:val="0"/>
        <w:shd w:val="clear" w:color="auto" w:fill="FFFFFF"/>
        <w:spacing w:line="240" w:lineRule="auto"/>
        <w:rPr>
          <w:rFonts w:ascii="Cambria" w:eastAsia="Cambria" w:hAnsi="Cambria" w:cs="Cambria"/>
          <w:sz w:val="24"/>
          <w:szCs w:val="24"/>
        </w:rPr>
      </w:pPr>
    </w:p>
    <w:p w14:paraId="00000030" w14:textId="77777777" w:rsidR="00081488" w:rsidRDefault="00563A0C">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BENEDICTION</w:t>
      </w:r>
    </w:p>
    <w:p w14:paraId="00000031" w14:textId="77777777" w:rsidR="00081488" w:rsidRDefault="00081488">
      <w:pPr>
        <w:widowControl w:val="0"/>
        <w:shd w:val="clear" w:color="auto" w:fill="FFFFFF"/>
        <w:spacing w:line="240" w:lineRule="auto"/>
        <w:rPr>
          <w:rFonts w:ascii="Cambria" w:eastAsia="Cambria" w:hAnsi="Cambria" w:cs="Cambria"/>
          <w:sz w:val="24"/>
          <w:szCs w:val="24"/>
        </w:rPr>
      </w:pPr>
    </w:p>
    <w:p w14:paraId="00000032" w14:textId="77777777" w:rsidR="00081488" w:rsidRDefault="00563A0C">
      <w:pPr>
        <w:widowControl w:val="0"/>
        <w:shd w:val="clear" w:color="auto" w:fill="FFFFFF"/>
        <w:spacing w:line="240" w:lineRule="auto"/>
        <w:jc w:val="center"/>
        <w:rPr>
          <w:rFonts w:ascii="Cambria" w:eastAsia="Cambria" w:hAnsi="Cambria" w:cs="Cambria"/>
          <w:u w:val="single"/>
        </w:rPr>
      </w:pPr>
      <w:r>
        <w:rPr>
          <w:rFonts w:ascii="Cambria" w:eastAsia="Cambria" w:hAnsi="Cambria" w:cs="Cambria"/>
          <w:u w:val="single"/>
        </w:rPr>
        <w:t>PRAYER LIST</w:t>
      </w:r>
    </w:p>
    <w:p w14:paraId="00000033" w14:textId="77777777" w:rsidR="00081488" w:rsidRDefault="00563A0C">
      <w:pPr>
        <w:widowControl w:val="0"/>
        <w:shd w:val="clear" w:color="auto" w:fill="FFFFFF"/>
        <w:spacing w:line="240" w:lineRule="auto"/>
        <w:jc w:val="center"/>
        <w:rPr>
          <w:rFonts w:ascii="Cambria" w:eastAsia="Cambria" w:hAnsi="Cambria" w:cs="Cambria"/>
        </w:rPr>
      </w:pPr>
      <w:r>
        <w:rPr>
          <w:rFonts w:ascii="Cambria" w:eastAsia="Cambria" w:hAnsi="Cambria" w:cs="Cambria"/>
          <w:i/>
        </w:rPr>
        <w:t xml:space="preserve">To add to our prayer list please email Pastor Tim with a brief description of your prayer.  Please indicate if you would like the prayer to be listed on an ongoing basis.  </w:t>
      </w:r>
      <w:hyperlink r:id="rId6">
        <w:r>
          <w:rPr>
            <w:rFonts w:ascii="Cambria" w:eastAsia="Cambria" w:hAnsi="Cambria" w:cs="Cambria"/>
            <w:u w:val="single"/>
          </w:rPr>
          <w:t>tim.hare@trumbullcc.org</w:t>
        </w:r>
      </w:hyperlink>
      <w:r>
        <w:rPr>
          <w:rFonts w:ascii="Cambria" w:eastAsia="Cambria" w:hAnsi="Cambria" w:cs="Cambria"/>
        </w:rPr>
        <w:t xml:space="preserve">. </w:t>
      </w:r>
    </w:p>
    <w:p w14:paraId="00000034" w14:textId="77777777" w:rsidR="00081488" w:rsidRDefault="00081488">
      <w:pPr>
        <w:widowControl w:val="0"/>
        <w:shd w:val="clear" w:color="auto" w:fill="FFFFFF"/>
        <w:spacing w:line="240" w:lineRule="auto"/>
        <w:rPr>
          <w:rFonts w:ascii="Cambria" w:eastAsia="Cambria" w:hAnsi="Cambria" w:cs="Cambria"/>
        </w:rPr>
      </w:pPr>
    </w:p>
    <w:p w14:paraId="00000035" w14:textId="77777777" w:rsidR="00081488" w:rsidRDefault="00563A0C">
      <w:pPr>
        <w:widowControl w:val="0"/>
        <w:shd w:val="clear" w:color="auto" w:fill="FFFFFF"/>
        <w:spacing w:line="240" w:lineRule="auto"/>
        <w:rPr>
          <w:rFonts w:ascii="Cambria" w:eastAsia="Cambria" w:hAnsi="Cambria" w:cs="Cambria"/>
        </w:rPr>
      </w:pPr>
      <w:r>
        <w:rPr>
          <w:rFonts w:ascii="Cambria" w:eastAsia="Cambria" w:hAnsi="Cambria" w:cs="Cambria"/>
        </w:rPr>
        <w:t xml:space="preserve">Rita &amp; </w:t>
      </w:r>
      <w:r>
        <w:rPr>
          <w:rFonts w:ascii="Cambria" w:eastAsia="Cambria" w:hAnsi="Cambria" w:cs="Cambria"/>
        </w:rPr>
        <w:t>Bob Bennett, Pastor Tim’s Aunt &amp; Uncle, experiencing health concerns</w:t>
      </w:r>
    </w:p>
    <w:p w14:paraId="00000036" w14:textId="77777777" w:rsidR="00081488" w:rsidRDefault="00563A0C">
      <w:pPr>
        <w:widowControl w:val="0"/>
        <w:shd w:val="clear" w:color="auto" w:fill="FFFFFF"/>
        <w:spacing w:line="240" w:lineRule="auto"/>
        <w:rPr>
          <w:rFonts w:ascii="Cambria" w:eastAsia="Cambria" w:hAnsi="Cambria" w:cs="Cambria"/>
        </w:rPr>
      </w:pPr>
      <w:r>
        <w:rPr>
          <w:rFonts w:ascii="Cambria" w:eastAsia="Cambria" w:hAnsi="Cambria" w:cs="Cambria"/>
        </w:rPr>
        <w:t>John, Sarah, and Ryan Tyler, grieving the loss of Beth</w:t>
      </w:r>
    </w:p>
    <w:p w14:paraId="00000037" w14:textId="77777777" w:rsidR="00081488" w:rsidRDefault="00563A0C">
      <w:pPr>
        <w:widowControl w:val="0"/>
        <w:shd w:val="clear" w:color="auto" w:fill="FFFFFF"/>
        <w:spacing w:line="240" w:lineRule="auto"/>
        <w:rPr>
          <w:rFonts w:ascii="Cambria" w:eastAsia="Cambria" w:hAnsi="Cambria" w:cs="Cambria"/>
        </w:rPr>
      </w:pPr>
      <w:r>
        <w:rPr>
          <w:rFonts w:ascii="Cambria" w:eastAsia="Cambria" w:hAnsi="Cambria" w:cs="Cambria"/>
        </w:rPr>
        <w:t>Family of Stacey Tall, friends of the Hills, grieving the loss of Stacey’s husband</w:t>
      </w:r>
    </w:p>
    <w:p w14:paraId="00000038" w14:textId="77777777" w:rsidR="00081488" w:rsidRDefault="00563A0C">
      <w:pPr>
        <w:widowControl w:val="0"/>
        <w:shd w:val="clear" w:color="auto" w:fill="FFFFFF"/>
        <w:spacing w:line="240" w:lineRule="auto"/>
        <w:rPr>
          <w:rFonts w:ascii="Cambria" w:eastAsia="Cambria" w:hAnsi="Cambria" w:cs="Cambria"/>
        </w:rPr>
      </w:pPr>
      <w:r>
        <w:rPr>
          <w:rFonts w:ascii="Cambria" w:eastAsia="Cambria" w:hAnsi="Cambria" w:cs="Cambria"/>
        </w:rPr>
        <w:t>Chip Warren, recovering from surgery</w:t>
      </w:r>
    </w:p>
    <w:p w14:paraId="00000039" w14:textId="77777777" w:rsidR="00081488" w:rsidRDefault="00563A0C">
      <w:pPr>
        <w:widowControl w:val="0"/>
        <w:shd w:val="clear" w:color="auto" w:fill="FFFFFF"/>
        <w:spacing w:line="240" w:lineRule="auto"/>
        <w:rPr>
          <w:rFonts w:ascii="Cambria" w:eastAsia="Cambria" w:hAnsi="Cambria" w:cs="Cambria"/>
        </w:rPr>
      </w:pPr>
      <w:r>
        <w:rPr>
          <w:rFonts w:ascii="Cambria" w:eastAsia="Cambria" w:hAnsi="Cambria" w:cs="Cambria"/>
        </w:rPr>
        <w:t>Mitchel Arch</w:t>
      </w:r>
      <w:r>
        <w:rPr>
          <w:rFonts w:ascii="Cambria" w:eastAsia="Cambria" w:hAnsi="Cambria" w:cs="Cambria"/>
        </w:rPr>
        <w:t xml:space="preserve">er, continued recovery and help with new prostheses  </w:t>
      </w:r>
    </w:p>
    <w:p w14:paraId="0000003A" w14:textId="77777777" w:rsidR="00081488" w:rsidRDefault="00563A0C">
      <w:pPr>
        <w:spacing w:line="240" w:lineRule="auto"/>
        <w:rPr>
          <w:rFonts w:ascii="Cambria" w:eastAsia="Cambria" w:hAnsi="Cambria" w:cs="Cambria"/>
        </w:rPr>
      </w:pPr>
      <w:r>
        <w:rPr>
          <w:rFonts w:ascii="Cambria" w:eastAsia="Cambria" w:hAnsi="Cambria" w:cs="Cambria"/>
        </w:rPr>
        <w:t xml:space="preserve">Santiago Alfonso, (lives in our parsonage,) recovering from a severe seizure.  </w:t>
      </w:r>
    </w:p>
    <w:p w14:paraId="0000003B" w14:textId="77777777" w:rsidR="00081488" w:rsidRDefault="00563A0C">
      <w:pPr>
        <w:spacing w:line="240" w:lineRule="auto"/>
      </w:pPr>
      <w:r>
        <w:tab/>
      </w:r>
      <w:r>
        <w:tab/>
      </w:r>
    </w:p>
    <w:sectPr w:rsidR="00081488">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131A" w14:textId="77777777" w:rsidR="00563A0C" w:rsidRDefault="00563A0C">
      <w:pPr>
        <w:spacing w:line="240" w:lineRule="auto"/>
      </w:pPr>
      <w:r>
        <w:separator/>
      </w:r>
    </w:p>
  </w:endnote>
  <w:endnote w:type="continuationSeparator" w:id="0">
    <w:p w14:paraId="37146788" w14:textId="77777777" w:rsidR="00563A0C" w:rsidRDefault="00563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081488" w:rsidRDefault="00081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0755" w14:textId="77777777" w:rsidR="00563A0C" w:rsidRDefault="00563A0C">
      <w:pPr>
        <w:spacing w:line="240" w:lineRule="auto"/>
      </w:pPr>
      <w:r>
        <w:separator/>
      </w:r>
    </w:p>
  </w:footnote>
  <w:footnote w:type="continuationSeparator" w:id="0">
    <w:p w14:paraId="227FAB08" w14:textId="77777777" w:rsidR="00563A0C" w:rsidRDefault="00563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081488" w:rsidRDefault="00081488">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081488" w:rsidRDefault="00563A0C">
    <w:pPr>
      <w:jc w:val="center"/>
      <w:rPr>
        <w:rFonts w:ascii="Cambria" w:eastAsia="Cambria" w:hAnsi="Cambria" w:cs="Cambria"/>
        <w:i/>
      </w:rPr>
    </w:pPr>
    <w:r>
      <w:rPr>
        <w:rFonts w:ascii="Cambria" w:eastAsia="Cambria" w:hAnsi="Cambria" w:cs="Cambria"/>
        <w:i/>
      </w:rPr>
      <w:t xml:space="preserve">Trumbull Congregational Church </w:t>
    </w:r>
  </w:p>
  <w:p w14:paraId="0000003E" w14:textId="77777777" w:rsidR="00081488" w:rsidRDefault="00563A0C">
    <w:pPr>
      <w:jc w:val="center"/>
      <w:rPr>
        <w:rFonts w:ascii="Cambria" w:eastAsia="Cambria" w:hAnsi="Cambria" w:cs="Cambria"/>
        <w:i/>
      </w:rPr>
    </w:pPr>
    <w:r>
      <w:rPr>
        <w:rFonts w:ascii="Cambria" w:eastAsia="Cambria" w:hAnsi="Cambria" w:cs="Cambria"/>
        <w:i/>
      </w:rPr>
      <w:t>Worshiping, welcoming, caring, and serving since 1730</w:t>
    </w:r>
  </w:p>
  <w:p w14:paraId="0000003F" w14:textId="77777777" w:rsidR="00081488" w:rsidRDefault="00563A0C">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88"/>
    <w:rsid w:val="00081488"/>
    <w:rsid w:val="00563A0C"/>
    <w:rsid w:val="00D7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1AF05-C44A-4175-A575-C4760137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hare@trumbull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2021-12-16T14:35:00Z</dcterms:created>
  <dcterms:modified xsi:type="dcterms:W3CDTF">2021-12-16T14:35:00Z</dcterms:modified>
</cp:coreProperties>
</file>